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2017A" w14:textId="77777777" w:rsidR="003B4307" w:rsidRPr="00D474C4" w:rsidRDefault="003B4307" w:rsidP="003B4307">
      <w:pPr>
        <w:spacing w:after="0" w:line="240" w:lineRule="auto"/>
        <w:rPr>
          <w:rFonts w:ascii="Aptos" w:hAnsi="Aptos"/>
          <w:b/>
          <w:color w:val="000000"/>
          <w:sz w:val="40"/>
          <w:szCs w:val="40"/>
        </w:rPr>
      </w:pPr>
      <w:r w:rsidRPr="00D474C4">
        <w:rPr>
          <w:rFonts w:ascii="Aptos" w:hAnsi="Aptos"/>
          <w:b/>
          <w:color w:val="000000"/>
          <w:sz w:val="40"/>
          <w:szCs w:val="40"/>
        </w:rPr>
        <w:t xml:space="preserve">Philosophy, AI, and Innovation Grad Seminar: </w:t>
      </w:r>
    </w:p>
    <w:p w14:paraId="061F975D" w14:textId="77777777" w:rsidR="003B4307" w:rsidRPr="00D474C4" w:rsidRDefault="003B4307" w:rsidP="003B4307">
      <w:pPr>
        <w:spacing w:after="0" w:line="240" w:lineRule="auto"/>
        <w:rPr>
          <w:rFonts w:ascii="Aptos" w:hAnsi="Aptos"/>
          <w:b/>
          <w:bCs/>
          <w:i/>
          <w:iCs/>
          <w:sz w:val="40"/>
          <w:szCs w:val="40"/>
          <w:lang w:val="en-GB"/>
        </w:rPr>
      </w:pPr>
      <w:r w:rsidRPr="00D474C4">
        <w:rPr>
          <w:rFonts w:ascii="Aptos" w:hAnsi="Aptos"/>
          <w:b/>
          <w:bCs/>
          <w:i/>
          <w:iCs/>
          <w:sz w:val="40"/>
          <w:szCs w:val="40"/>
          <w:lang w:val="en-GB"/>
        </w:rPr>
        <w:t>Autonomy in the Age of Agents</w:t>
      </w:r>
    </w:p>
    <w:p w14:paraId="04FE8FCC" w14:textId="77777777" w:rsidR="003B4307" w:rsidRPr="00D474C4" w:rsidRDefault="003B4307" w:rsidP="003B4307">
      <w:pPr>
        <w:spacing w:after="0" w:line="240" w:lineRule="auto"/>
        <w:rPr>
          <w:rFonts w:ascii="Aptos" w:hAnsi="Aptos"/>
          <w:b/>
          <w:bCs/>
          <w:i/>
          <w:iCs/>
          <w:lang w:val="en-GB"/>
        </w:rPr>
      </w:pPr>
    </w:p>
    <w:p w14:paraId="34DF43C0" w14:textId="77777777" w:rsidR="003B4307" w:rsidRPr="00D474C4" w:rsidRDefault="003B4307" w:rsidP="003B4307">
      <w:pPr>
        <w:spacing w:after="0" w:line="240" w:lineRule="auto"/>
        <w:rPr>
          <w:rFonts w:ascii="Aptos" w:hAnsi="Aptos"/>
          <w:color w:val="000000"/>
        </w:rPr>
      </w:pPr>
      <w:r w:rsidRPr="00D474C4">
        <w:rPr>
          <w:rFonts w:ascii="Aptos" w:hAnsi="Aptos"/>
          <w:color w:val="000000"/>
        </w:rPr>
        <w:t>Prof. Philipp Koralus</w:t>
      </w:r>
      <w:r>
        <w:rPr>
          <w:rFonts w:ascii="Aptos" w:hAnsi="Aptos"/>
          <w:color w:val="000000"/>
        </w:rPr>
        <w:t xml:space="preserve"> and </w:t>
      </w:r>
      <w:r w:rsidRPr="00D474C4">
        <w:rPr>
          <w:rFonts w:ascii="Aptos" w:hAnsi="Aptos"/>
          <w:color w:val="000000"/>
        </w:rPr>
        <w:t>Brendan McCord</w:t>
      </w:r>
    </w:p>
    <w:p w14:paraId="7436F0E4" w14:textId="77777777" w:rsidR="003B4307" w:rsidRPr="00D474C4" w:rsidRDefault="003B4307" w:rsidP="003B4307">
      <w:pPr>
        <w:spacing w:after="0" w:line="240" w:lineRule="auto"/>
        <w:rPr>
          <w:rFonts w:ascii="Aptos" w:hAnsi="Aptos"/>
          <w:b/>
        </w:rPr>
      </w:pPr>
    </w:p>
    <w:p w14:paraId="7AC45A5A" w14:textId="1A00B3ED" w:rsidR="003B4307" w:rsidRPr="00D474C4" w:rsidRDefault="003B4307" w:rsidP="003B4307">
      <w:pPr>
        <w:spacing w:after="0" w:line="240" w:lineRule="auto"/>
        <w:rPr>
          <w:rFonts w:ascii="Aptos" w:hAnsi="Aptos"/>
        </w:rPr>
      </w:pPr>
      <w:r w:rsidRPr="00D474C4">
        <w:rPr>
          <w:rFonts w:ascii="Aptos" w:hAnsi="Aptos"/>
          <w:b/>
        </w:rPr>
        <w:t xml:space="preserve">Time: </w:t>
      </w:r>
      <w:r w:rsidRPr="00D474C4">
        <w:rPr>
          <w:rFonts w:ascii="Aptos" w:hAnsi="Aptos"/>
        </w:rPr>
        <w:t>Tuesday 4pm-6pm</w:t>
      </w:r>
      <w:r w:rsidRPr="00D474C4">
        <w:rPr>
          <w:rFonts w:ascii="Aptos" w:hAnsi="Aptos"/>
          <w:color w:val="000000"/>
        </w:rPr>
        <w:t xml:space="preserve"> UK time (</w:t>
      </w:r>
      <w:r w:rsidR="00690EED">
        <w:rPr>
          <w:rFonts w:ascii="Aptos" w:hAnsi="Aptos"/>
          <w:color w:val="000000"/>
          <w:u w:val="single"/>
        </w:rPr>
        <w:t>additionally</w:t>
      </w:r>
      <w:r w:rsidRPr="00D474C4">
        <w:rPr>
          <w:rFonts w:ascii="Aptos" w:hAnsi="Aptos"/>
          <w:color w:val="000000"/>
          <w:u w:val="single"/>
        </w:rPr>
        <w:t xml:space="preserve"> Wed</w:t>
      </w:r>
      <w:r>
        <w:rPr>
          <w:rFonts w:ascii="Aptos" w:hAnsi="Aptos"/>
          <w:color w:val="000000"/>
          <w:u w:val="single"/>
        </w:rPr>
        <w:t>ne</w:t>
      </w:r>
      <w:r w:rsidRPr="00D474C4">
        <w:rPr>
          <w:rFonts w:ascii="Aptos" w:hAnsi="Aptos"/>
          <w:color w:val="000000"/>
          <w:u w:val="single"/>
        </w:rPr>
        <w:t>s</w:t>
      </w:r>
      <w:r>
        <w:rPr>
          <w:rFonts w:ascii="Aptos" w:hAnsi="Aptos"/>
          <w:color w:val="000000"/>
          <w:u w:val="single"/>
        </w:rPr>
        <w:t>day</w:t>
      </w:r>
      <w:r w:rsidRPr="00D474C4">
        <w:rPr>
          <w:rFonts w:ascii="Aptos" w:hAnsi="Aptos"/>
          <w:color w:val="000000"/>
          <w:u w:val="single"/>
        </w:rPr>
        <w:t xml:space="preserve"> </w:t>
      </w:r>
      <w:r w:rsidR="00F74A39">
        <w:rPr>
          <w:rFonts w:ascii="Aptos" w:hAnsi="Aptos"/>
          <w:color w:val="000000"/>
          <w:u w:val="single"/>
        </w:rPr>
        <w:t xml:space="preserve">20 </w:t>
      </w:r>
      <w:r w:rsidRPr="00D474C4">
        <w:rPr>
          <w:rFonts w:ascii="Aptos" w:hAnsi="Aptos"/>
          <w:color w:val="000000"/>
          <w:u w:val="single"/>
        </w:rPr>
        <w:t>May: 3pm-4.30pm</w:t>
      </w:r>
      <w:r w:rsidRPr="00D474C4">
        <w:rPr>
          <w:rFonts w:ascii="Aptos" w:hAnsi="Aptos"/>
          <w:color w:val="000000"/>
        </w:rPr>
        <w:t>)</w:t>
      </w:r>
    </w:p>
    <w:p w14:paraId="59CB34BE" w14:textId="77777777" w:rsidR="003B4307" w:rsidRPr="00D474C4" w:rsidRDefault="003B4307" w:rsidP="003B4307">
      <w:pPr>
        <w:spacing w:after="0" w:line="240" w:lineRule="auto"/>
        <w:rPr>
          <w:rFonts w:ascii="Aptos" w:hAnsi="Aptos"/>
          <w:color w:val="000000"/>
        </w:rPr>
      </w:pPr>
      <w:r w:rsidRPr="00D474C4">
        <w:rPr>
          <w:rFonts w:ascii="Aptos" w:hAnsi="Aptos"/>
          <w:b/>
        </w:rPr>
        <w:t xml:space="preserve">Date: </w:t>
      </w:r>
      <w:r w:rsidRPr="00D474C4">
        <w:rPr>
          <w:rFonts w:ascii="Aptos" w:hAnsi="Aptos"/>
          <w:color w:val="000000"/>
        </w:rPr>
        <w:t>Trinity Term 202</w:t>
      </w:r>
      <w:r>
        <w:rPr>
          <w:rFonts w:ascii="Aptos" w:hAnsi="Aptos"/>
          <w:color w:val="000000"/>
        </w:rPr>
        <w:t>6</w:t>
      </w:r>
      <w:r w:rsidRPr="00D474C4">
        <w:rPr>
          <w:rFonts w:ascii="Aptos" w:hAnsi="Aptos"/>
          <w:color w:val="000000"/>
        </w:rPr>
        <w:t>, weeks 1</w:t>
      </w:r>
      <w:r w:rsidRPr="00D474C4">
        <w:rPr>
          <w:rFonts w:ascii="Aptos" w:hAnsi="Aptos"/>
        </w:rPr>
        <w:t>-</w:t>
      </w:r>
      <w:r w:rsidRPr="00D474C4">
        <w:rPr>
          <w:rFonts w:ascii="Aptos" w:hAnsi="Aptos"/>
          <w:color w:val="000000"/>
        </w:rPr>
        <w:t>8 (April 28</w:t>
      </w:r>
      <w:r w:rsidRPr="00D474C4">
        <w:rPr>
          <w:rFonts w:ascii="Aptos" w:hAnsi="Aptos"/>
        </w:rPr>
        <w:t>-</w:t>
      </w:r>
      <w:r w:rsidRPr="00D474C4">
        <w:rPr>
          <w:rFonts w:ascii="Aptos" w:hAnsi="Aptos"/>
          <w:color w:val="000000"/>
        </w:rPr>
        <w:t>June 16)</w:t>
      </w:r>
    </w:p>
    <w:p w14:paraId="63B33536" w14:textId="03ACE9BA" w:rsidR="003B4307" w:rsidRPr="00D474C4" w:rsidRDefault="003B4307" w:rsidP="003B4307">
      <w:pPr>
        <w:spacing w:after="0" w:line="240" w:lineRule="auto"/>
        <w:rPr>
          <w:rFonts w:ascii="Aptos" w:hAnsi="Aptos"/>
          <w:color w:val="000000"/>
        </w:rPr>
      </w:pPr>
      <w:r w:rsidRPr="00D474C4">
        <w:rPr>
          <w:rFonts w:ascii="Aptos" w:hAnsi="Aptos"/>
          <w:b/>
          <w:color w:val="000000"/>
        </w:rPr>
        <w:t>Location:</w:t>
      </w:r>
      <w:r w:rsidRPr="00D474C4">
        <w:rPr>
          <w:rFonts w:ascii="Aptos" w:hAnsi="Aptos"/>
          <w:color w:val="000000"/>
        </w:rPr>
        <w:t xml:space="preserve"> Mary Sunley Lecture Theatre, St Catherine’s College (</w:t>
      </w:r>
      <w:r w:rsidR="00690EED">
        <w:rPr>
          <w:rFonts w:ascii="Aptos" w:hAnsi="Aptos"/>
          <w:color w:val="000000"/>
          <w:u w:val="single"/>
        </w:rPr>
        <w:t>exception:</w:t>
      </w:r>
      <w:r w:rsidRPr="00D474C4">
        <w:rPr>
          <w:rFonts w:ascii="Aptos" w:hAnsi="Aptos"/>
          <w:color w:val="000000"/>
          <w:u w:val="single"/>
        </w:rPr>
        <w:t xml:space="preserve"> Wed</w:t>
      </w:r>
      <w:r>
        <w:rPr>
          <w:rFonts w:ascii="Aptos" w:hAnsi="Aptos"/>
          <w:color w:val="000000"/>
          <w:u w:val="single"/>
        </w:rPr>
        <w:t>ne</w:t>
      </w:r>
      <w:r w:rsidRPr="00D474C4">
        <w:rPr>
          <w:rFonts w:ascii="Aptos" w:hAnsi="Aptos"/>
          <w:color w:val="000000"/>
          <w:u w:val="single"/>
        </w:rPr>
        <w:t>s</w:t>
      </w:r>
      <w:r>
        <w:rPr>
          <w:rFonts w:ascii="Aptos" w:hAnsi="Aptos"/>
          <w:color w:val="000000"/>
          <w:u w:val="single"/>
        </w:rPr>
        <w:t>day</w:t>
      </w:r>
      <w:r w:rsidRPr="00D474C4">
        <w:rPr>
          <w:rFonts w:ascii="Aptos" w:hAnsi="Aptos"/>
          <w:color w:val="000000"/>
          <w:u w:val="single"/>
        </w:rPr>
        <w:t xml:space="preserve"> </w:t>
      </w:r>
      <w:r w:rsidR="00B53C84">
        <w:rPr>
          <w:rFonts w:ascii="Aptos" w:hAnsi="Aptos"/>
          <w:color w:val="000000"/>
          <w:u w:val="single"/>
        </w:rPr>
        <w:t xml:space="preserve">20 </w:t>
      </w:r>
      <w:r w:rsidRPr="00D474C4">
        <w:rPr>
          <w:rFonts w:ascii="Aptos" w:hAnsi="Aptos"/>
          <w:color w:val="000000"/>
          <w:u w:val="single"/>
        </w:rPr>
        <w:t>May</w:t>
      </w:r>
      <w:r w:rsidR="00B53C84">
        <w:rPr>
          <w:rFonts w:ascii="Aptos" w:hAnsi="Aptos"/>
          <w:color w:val="000000"/>
          <w:u w:val="single"/>
        </w:rPr>
        <w:t xml:space="preserve">, </w:t>
      </w:r>
      <w:r w:rsidRPr="00D474C4">
        <w:rPr>
          <w:rFonts w:ascii="Aptos" w:hAnsi="Aptos"/>
          <w:color w:val="000000"/>
          <w:u w:val="single"/>
        </w:rPr>
        <w:t>Concert Hall Schwarzman Centre</w:t>
      </w:r>
      <w:r w:rsidRPr="00D474C4">
        <w:rPr>
          <w:rFonts w:ascii="Aptos" w:hAnsi="Aptos"/>
          <w:color w:val="000000"/>
        </w:rPr>
        <w:t>)</w:t>
      </w:r>
    </w:p>
    <w:p w14:paraId="6D0D50CD" w14:textId="77777777" w:rsidR="003B4307" w:rsidRPr="00D474C4" w:rsidRDefault="003B4307" w:rsidP="003B4307">
      <w:pPr>
        <w:spacing w:after="0" w:line="240" w:lineRule="auto"/>
        <w:rPr>
          <w:rFonts w:ascii="Aptos" w:hAnsi="Aptos"/>
          <w:b/>
          <w:bCs/>
          <w:lang w:val="en-GB"/>
        </w:rPr>
      </w:pPr>
    </w:p>
    <w:p w14:paraId="32E1AFCD" w14:textId="77777777" w:rsidR="003B4307" w:rsidRDefault="003B4307" w:rsidP="003B4307">
      <w:pPr>
        <w:spacing w:after="0" w:line="240" w:lineRule="auto"/>
        <w:rPr>
          <w:rFonts w:ascii="Aptos" w:hAnsi="Aptos"/>
          <w:color w:val="000000"/>
        </w:rPr>
      </w:pPr>
      <w:r w:rsidRPr="00D474C4">
        <w:rPr>
          <w:rFonts w:ascii="Aptos" w:hAnsi="Aptos"/>
          <w:b/>
          <w:color w:val="000000"/>
        </w:rPr>
        <w:t xml:space="preserve">Description: </w:t>
      </w:r>
      <w:r w:rsidRPr="00D474C4">
        <w:rPr>
          <w:rFonts w:ascii="Aptos" w:hAnsi="Aptos"/>
          <w:color w:val="000000"/>
        </w:rPr>
        <w:t>The seminar will explore issues at the intersection of philosophy, AI, and technological innovation, co-taught by a philosopher and a</w:t>
      </w:r>
      <w:r>
        <w:rPr>
          <w:rFonts w:ascii="Aptos" w:hAnsi="Aptos"/>
          <w:color w:val="000000"/>
        </w:rPr>
        <w:t>n</w:t>
      </w:r>
      <w:r w:rsidRPr="00D474C4">
        <w:rPr>
          <w:rFonts w:ascii="Aptos" w:hAnsi="Aptos"/>
          <w:color w:val="000000"/>
        </w:rPr>
        <w:t xml:space="preserve"> </w:t>
      </w:r>
      <w:r>
        <w:rPr>
          <w:rFonts w:ascii="Aptos" w:hAnsi="Aptos"/>
          <w:color w:val="000000"/>
        </w:rPr>
        <w:t>entrepreneur</w:t>
      </w:r>
      <w:r w:rsidRPr="00D474C4">
        <w:rPr>
          <w:rFonts w:ascii="Aptos" w:hAnsi="Aptos"/>
          <w:color w:val="000000"/>
        </w:rPr>
        <w:t xml:space="preserve">. </w:t>
      </w:r>
      <w:r>
        <w:rPr>
          <w:rFonts w:ascii="Aptos" w:hAnsi="Aptos"/>
          <w:color w:val="000000"/>
        </w:rPr>
        <w:t xml:space="preserve">Throughout term, </w:t>
      </w:r>
      <w:r w:rsidRPr="00D474C4">
        <w:rPr>
          <w:rFonts w:ascii="Aptos" w:hAnsi="Aptos"/>
          <w:color w:val="000000"/>
        </w:rPr>
        <w:t xml:space="preserve">visiting discussants from philosophy and the technology industry </w:t>
      </w:r>
      <w:r>
        <w:rPr>
          <w:rFonts w:ascii="Aptos" w:hAnsi="Aptos"/>
          <w:color w:val="000000"/>
        </w:rPr>
        <w:t>will join, including:</w:t>
      </w:r>
      <w:r w:rsidRPr="00D474C4">
        <w:rPr>
          <w:rFonts w:ascii="Aptos" w:hAnsi="Aptos"/>
          <w:color w:val="000000"/>
        </w:rPr>
        <w:t xml:space="preserve"> </w:t>
      </w:r>
    </w:p>
    <w:p w14:paraId="17221189" w14:textId="77777777" w:rsidR="003B4307" w:rsidRDefault="003B4307" w:rsidP="003B4307">
      <w:pPr>
        <w:spacing w:after="0" w:line="240" w:lineRule="auto"/>
        <w:rPr>
          <w:rFonts w:ascii="Aptos" w:hAnsi="Aptos"/>
          <w:color w:val="000000"/>
        </w:rPr>
      </w:pPr>
    </w:p>
    <w:p w14:paraId="110761E1" w14:textId="7BD52EF6" w:rsidR="003B4307" w:rsidRPr="004814FE" w:rsidRDefault="003B4307" w:rsidP="003B4307">
      <w:pPr>
        <w:pStyle w:val="ListParagraph"/>
        <w:numPr>
          <w:ilvl w:val="0"/>
          <w:numId w:val="4"/>
        </w:numPr>
        <w:spacing w:after="0" w:line="240" w:lineRule="auto"/>
        <w:rPr>
          <w:rFonts w:ascii="Aptos" w:hAnsi="Aptos"/>
        </w:rPr>
      </w:pPr>
      <w:r w:rsidRPr="004814FE">
        <w:rPr>
          <w:rFonts w:ascii="Aptos" w:hAnsi="Aptos"/>
          <w:color w:val="000000"/>
        </w:rPr>
        <w:t>Jack Clark (co-founder</w:t>
      </w:r>
      <w:r w:rsidR="00B53C84">
        <w:rPr>
          <w:rFonts w:ascii="Aptos" w:hAnsi="Aptos"/>
          <w:color w:val="000000"/>
        </w:rPr>
        <w:t xml:space="preserve"> of</w:t>
      </w:r>
      <w:r w:rsidRPr="004814FE">
        <w:rPr>
          <w:rFonts w:ascii="Aptos" w:hAnsi="Aptos"/>
          <w:color w:val="000000"/>
        </w:rPr>
        <w:t xml:space="preserve"> Anthropic)</w:t>
      </w:r>
    </w:p>
    <w:p w14:paraId="6342B58D" w14:textId="77777777" w:rsidR="003B4307" w:rsidRPr="004814FE" w:rsidRDefault="003B4307" w:rsidP="003B4307">
      <w:pPr>
        <w:pStyle w:val="ListParagraph"/>
        <w:numPr>
          <w:ilvl w:val="0"/>
          <w:numId w:val="4"/>
        </w:numPr>
        <w:spacing w:after="0" w:line="240" w:lineRule="auto"/>
        <w:rPr>
          <w:rFonts w:ascii="Aptos" w:hAnsi="Aptos"/>
        </w:rPr>
      </w:pPr>
      <w:r w:rsidRPr="004814FE">
        <w:rPr>
          <w:rFonts w:ascii="Aptos" w:hAnsi="Aptos"/>
          <w:color w:val="000000"/>
        </w:rPr>
        <w:t>Joe Edelman (Meaning Alignment Institute)</w:t>
      </w:r>
    </w:p>
    <w:p w14:paraId="113BC0A3" w14:textId="77777777" w:rsidR="003B4307" w:rsidRPr="004814FE" w:rsidRDefault="003B4307" w:rsidP="003B4307">
      <w:pPr>
        <w:pStyle w:val="ListParagraph"/>
        <w:numPr>
          <w:ilvl w:val="0"/>
          <w:numId w:val="4"/>
        </w:numPr>
        <w:spacing w:after="0" w:line="240" w:lineRule="auto"/>
        <w:rPr>
          <w:rFonts w:ascii="Aptos" w:hAnsi="Aptos"/>
        </w:rPr>
      </w:pPr>
      <w:r w:rsidRPr="004814FE">
        <w:rPr>
          <w:rFonts w:ascii="Aptos" w:hAnsi="Aptos"/>
          <w:color w:val="000000"/>
        </w:rPr>
        <w:t>Herman Cappelen [joint work with John Hawthorne] (HKU)</w:t>
      </w:r>
    </w:p>
    <w:p w14:paraId="3C59DB99" w14:textId="77777777" w:rsidR="003B4307" w:rsidRPr="004814FE" w:rsidRDefault="003B4307" w:rsidP="003B4307">
      <w:pPr>
        <w:pStyle w:val="ListParagraph"/>
        <w:numPr>
          <w:ilvl w:val="0"/>
          <w:numId w:val="4"/>
        </w:numPr>
        <w:spacing w:after="0" w:line="240" w:lineRule="auto"/>
        <w:rPr>
          <w:rFonts w:ascii="Aptos" w:hAnsi="Aptos"/>
        </w:rPr>
      </w:pPr>
      <w:r w:rsidRPr="004814FE">
        <w:rPr>
          <w:rFonts w:ascii="Aptos" w:hAnsi="Aptos"/>
          <w:color w:val="000000"/>
        </w:rPr>
        <w:t>Simon Cullen (UNC Chapel Hill)</w:t>
      </w:r>
    </w:p>
    <w:p w14:paraId="5E4A40C4" w14:textId="71E896B0" w:rsidR="003B4307" w:rsidRPr="004814FE" w:rsidRDefault="003B4307" w:rsidP="003B4307">
      <w:pPr>
        <w:pStyle w:val="ListParagraph"/>
        <w:numPr>
          <w:ilvl w:val="0"/>
          <w:numId w:val="4"/>
        </w:numPr>
        <w:spacing w:after="0" w:line="240" w:lineRule="auto"/>
        <w:rPr>
          <w:rFonts w:ascii="Aptos" w:hAnsi="Aptos"/>
        </w:rPr>
      </w:pPr>
      <w:r w:rsidRPr="004814FE">
        <w:rPr>
          <w:rFonts w:ascii="Aptos" w:hAnsi="Aptos"/>
          <w:color w:val="000000"/>
        </w:rPr>
        <w:t>Thomas Wolf (co-founder</w:t>
      </w:r>
      <w:r w:rsidR="00B53C84">
        <w:rPr>
          <w:rFonts w:ascii="Aptos" w:hAnsi="Aptos"/>
          <w:color w:val="000000"/>
        </w:rPr>
        <w:t xml:space="preserve"> of</w:t>
      </w:r>
      <w:r w:rsidRPr="004814FE">
        <w:rPr>
          <w:rFonts w:ascii="Aptos" w:hAnsi="Aptos"/>
          <w:color w:val="000000"/>
        </w:rPr>
        <w:t xml:space="preserve"> Hugging Face)</w:t>
      </w:r>
    </w:p>
    <w:p w14:paraId="61A38448" w14:textId="77777777" w:rsidR="003B4307" w:rsidRDefault="003B4307" w:rsidP="003B4307">
      <w:pPr>
        <w:spacing w:after="0" w:line="240" w:lineRule="auto"/>
        <w:rPr>
          <w:rFonts w:ascii="Aptos" w:hAnsi="Aptos"/>
          <w:color w:val="000000"/>
        </w:rPr>
      </w:pPr>
    </w:p>
    <w:p w14:paraId="59169945" w14:textId="77777777" w:rsidR="003B4307" w:rsidRDefault="003B4307" w:rsidP="003B4307">
      <w:pPr>
        <w:spacing w:after="0" w:line="240" w:lineRule="auto"/>
        <w:rPr>
          <w:rFonts w:ascii="Aptos" w:hAnsi="Aptos"/>
          <w:color w:val="000000"/>
        </w:rPr>
      </w:pPr>
      <w:r w:rsidRPr="004814FE">
        <w:rPr>
          <w:rFonts w:ascii="Aptos" w:hAnsi="Aptos"/>
          <w:color w:val="000000"/>
        </w:rPr>
        <w:t>The broad theme will be dimensions of human autonomy in the age of AI agents. The seminar is primarily aimed at philosophy graduate students and computer science graduate students</w:t>
      </w:r>
      <w:r>
        <w:rPr>
          <w:rFonts w:ascii="Aptos" w:hAnsi="Aptos"/>
          <w:color w:val="000000"/>
        </w:rPr>
        <w:t>,</w:t>
      </w:r>
      <w:r w:rsidRPr="004814FE">
        <w:rPr>
          <w:rFonts w:ascii="Aptos" w:hAnsi="Aptos"/>
          <w:color w:val="000000"/>
        </w:rPr>
        <w:t xml:space="preserve"> but participants from other disciplines and undergraduates are welcome. </w:t>
      </w:r>
    </w:p>
    <w:p w14:paraId="5302C11C" w14:textId="77777777" w:rsidR="003B4307" w:rsidRDefault="003B4307" w:rsidP="003B4307">
      <w:pPr>
        <w:spacing w:after="0" w:line="240" w:lineRule="auto"/>
        <w:rPr>
          <w:rFonts w:ascii="Aptos" w:hAnsi="Aptos"/>
          <w:color w:val="000000"/>
        </w:rPr>
      </w:pPr>
    </w:p>
    <w:p w14:paraId="2BB72F3B" w14:textId="224BFF0A" w:rsidR="003B4307" w:rsidRPr="004814FE" w:rsidRDefault="003B4307" w:rsidP="003B4307">
      <w:pPr>
        <w:spacing w:after="0" w:line="240" w:lineRule="auto"/>
        <w:rPr>
          <w:rFonts w:ascii="Aptos" w:hAnsi="Aptos"/>
        </w:rPr>
      </w:pPr>
      <w:r w:rsidRPr="004814FE">
        <w:rPr>
          <w:rFonts w:ascii="Aptos" w:hAnsi="Aptos"/>
        </w:rPr>
        <w:t xml:space="preserve">The seminar </w:t>
      </w:r>
      <w:r>
        <w:rPr>
          <w:rFonts w:ascii="Aptos" w:hAnsi="Aptos"/>
        </w:rPr>
        <w:t xml:space="preserve">will </w:t>
      </w:r>
      <w:r w:rsidRPr="004814FE">
        <w:rPr>
          <w:rFonts w:ascii="Aptos" w:hAnsi="Aptos"/>
        </w:rPr>
        <w:t>culminate</w:t>
      </w:r>
      <w:r>
        <w:rPr>
          <w:rFonts w:ascii="Aptos" w:hAnsi="Aptos"/>
        </w:rPr>
        <w:t xml:space="preserve"> </w:t>
      </w:r>
      <w:r w:rsidRPr="004814FE">
        <w:rPr>
          <w:rFonts w:ascii="Aptos" w:hAnsi="Aptos"/>
        </w:rPr>
        <w:t>in a clinic to facilitate grant applications for hands-on independent summer projects on the themes of the seminar (last year, participants secured over £14</w:t>
      </w:r>
      <w:r w:rsidR="00B53C84">
        <w:rPr>
          <w:rFonts w:ascii="Aptos" w:hAnsi="Aptos"/>
        </w:rPr>
        <w:t>,000</w:t>
      </w:r>
      <w:r w:rsidRPr="004814FE">
        <w:rPr>
          <w:rFonts w:ascii="Aptos" w:hAnsi="Aptos"/>
        </w:rPr>
        <w:t xml:space="preserve"> in awards).</w:t>
      </w:r>
    </w:p>
    <w:p w14:paraId="2D9BBF07" w14:textId="77777777" w:rsidR="003B4307" w:rsidRDefault="003B4307" w:rsidP="003B4307">
      <w:pPr>
        <w:spacing w:after="0" w:line="240" w:lineRule="auto"/>
        <w:rPr>
          <w:rFonts w:ascii="Aptos" w:hAnsi="Aptos"/>
        </w:rPr>
      </w:pPr>
    </w:p>
    <w:p w14:paraId="4AFC4C27" w14:textId="77777777" w:rsidR="003B4307" w:rsidRPr="00D474C4" w:rsidRDefault="003B4307" w:rsidP="003B4307">
      <w:pPr>
        <w:rPr>
          <w:rFonts w:ascii="Aptos" w:hAnsi="Aptos"/>
        </w:rPr>
      </w:pPr>
      <w:r>
        <w:rPr>
          <w:rFonts w:ascii="Aptos" w:hAnsi="Aptos"/>
        </w:rPr>
        <w:t xml:space="preserve">The detailed syllabus and readings will be available here: </w:t>
      </w:r>
      <w:hyperlink r:id="rId7" w:history="1">
        <w:r w:rsidRPr="00C66E05">
          <w:rPr>
            <w:rStyle w:val="Hyperlink"/>
            <w:rFonts w:ascii="Aptos" w:hAnsi="Aptos"/>
          </w:rPr>
          <w:t>https://hailab.ox.ac.uk/event/philosophy-ai-and-innovation-seminar/</w:t>
        </w:r>
      </w:hyperlink>
    </w:p>
    <w:p w14:paraId="4C02617D" w14:textId="263C9B8F" w:rsidR="003B4307" w:rsidRPr="00C63BAF" w:rsidRDefault="003B4307" w:rsidP="003B4307">
      <w:pPr>
        <w:spacing w:after="0" w:line="240" w:lineRule="auto"/>
        <w:rPr>
          <w:rFonts w:ascii="Aptos" w:hAnsi="Aptos"/>
        </w:rPr>
      </w:pPr>
      <w:r w:rsidRPr="00D474C4">
        <w:rPr>
          <w:rFonts w:ascii="Aptos" w:hAnsi="Aptos"/>
          <w:b/>
          <w:color w:val="000000"/>
        </w:rPr>
        <w:t>Prerequisites:</w:t>
      </w:r>
      <w:r w:rsidRPr="00D474C4">
        <w:rPr>
          <w:rFonts w:ascii="Aptos" w:hAnsi="Aptos"/>
          <w:color w:val="000000"/>
        </w:rPr>
        <w:t xml:space="preserve"> please </w:t>
      </w:r>
      <w:r>
        <w:rPr>
          <w:rFonts w:ascii="Aptos" w:hAnsi="Aptos"/>
          <w:color w:val="000000"/>
        </w:rPr>
        <w:t>complete this form (</w:t>
      </w:r>
      <w:hyperlink r:id="rId8" w:history="1">
        <w:r w:rsidRPr="006C028E">
          <w:rPr>
            <w:rStyle w:val="Hyperlink"/>
            <w:rFonts w:ascii="Aptos" w:hAnsi="Aptos"/>
            <w:lang w:val="en-GB"/>
          </w:rPr>
          <w:t>HAI Lab Trinity Term Seminar 2026 – Fill in form</w:t>
        </w:r>
      </w:hyperlink>
      <w:r>
        <w:rPr>
          <w:rFonts w:ascii="Aptos" w:hAnsi="Aptos"/>
          <w:lang w:val="en-GB"/>
        </w:rPr>
        <w:t>)</w:t>
      </w:r>
      <w:r w:rsidRPr="00D474C4">
        <w:rPr>
          <w:rFonts w:ascii="Aptos" w:hAnsi="Aptos"/>
        </w:rPr>
        <w:t xml:space="preserve"> </w:t>
      </w:r>
      <w:r w:rsidRPr="00D474C4">
        <w:rPr>
          <w:rFonts w:ascii="Aptos" w:hAnsi="Aptos"/>
          <w:color w:val="000000"/>
        </w:rPr>
        <w:t xml:space="preserve">no later than </w:t>
      </w:r>
      <w:r w:rsidR="00B53C84">
        <w:rPr>
          <w:rFonts w:ascii="Aptos" w:hAnsi="Aptos"/>
          <w:color w:val="000000"/>
        </w:rPr>
        <w:t xml:space="preserve">24 </w:t>
      </w:r>
      <w:r w:rsidRPr="00D474C4">
        <w:rPr>
          <w:rFonts w:ascii="Aptos" w:hAnsi="Aptos"/>
          <w:color w:val="000000"/>
        </w:rPr>
        <w:t xml:space="preserve">April with a (very) brief explanation of your interest in the seminar to </w:t>
      </w:r>
      <w:r w:rsidRPr="004814FE">
        <w:rPr>
          <w:rFonts w:ascii="Aptos" w:hAnsi="Aptos"/>
          <w:b/>
          <w:bCs/>
          <w:color w:val="000000"/>
        </w:rPr>
        <w:t>apply for a spot</w:t>
      </w:r>
      <w:r>
        <w:rPr>
          <w:rFonts w:ascii="Aptos" w:hAnsi="Aptos"/>
          <w:b/>
          <w:bCs/>
          <w:color w:val="000000"/>
        </w:rPr>
        <w:t xml:space="preserve">. </w:t>
      </w:r>
      <w:r w:rsidRPr="00D474C4">
        <w:rPr>
          <w:rFonts w:ascii="Aptos" w:hAnsi="Aptos"/>
          <w:color w:val="000000"/>
        </w:rPr>
        <w:t xml:space="preserve">Space </w:t>
      </w:r>
      <w:r>
        <w:rPr>
          <w:rFonts w:ascii="Aptos" w:hAnsi="Aptos"/>
          <w:color w:val="000000"/>
        </w:rPr>
        <w:t xml:space="preserve">is </w:t>
      </w:r>
      <w:r w:rsidRPr="00D474C4">
        <w:rPr>
          <w:rFonts w:ascii="Aptos" w:hAnsi="Aptos"/>
          <w:color w:val="000000"/>
        </w:rPr>
        <w:t>limited to maintain quality of discussion.</w:t>
      </w:r>
    </w:p>
    <w:p w14:paraId="3D90AC44" w14:textId="77777777" w:rsidR="00BB7F21" w:rsidRDefault="00BB7F21" w:rsidP="003A30A8">
      <w:pPr>
        <w:spacing w:after="0" w:line="240" w:lineRule="auto"/>
        <w:rPr>
          <w:rFonts w:ascii="Aptos" w:hAnsi="Aptos"/>
          <w:lang w:val="en-GB"/>
        </w:rPr>
      </w:pPr>
    </w:p>
    <w:p w14:paraId="6CD3F4FE" w14:textId="77777777" w:rsidR="003B4307" w:rsidRDefault="003B4307" w:rsidP="003A30A8">
      <w:pPr>
        <w:spacing w:after="0" w:line="240" w:lineRule="auto"/>
        <w:rPr>
          <w:rFonts w:ascii="Aptos" w:hAnsi="Aptos"/>
          <w:lang w:val="en-GB"/>
        </w:rPr>
      </w:pPr>
    </w:p>
    <w:p w14:paraId="0A0AC489" w14:textId="77777777" w:rsidR="003B4307" w:rsidRDefault="003B4307" w:rsidP="003A30A8">
      <w:pPr>
        <w:spacing w:after="0" w:line="240" w:lineRule="auto"/>
        <w:rPr>
          <w:rFonts w:ascii="Aptos" w:hAnsi="Aptos"/>
          <w:lang w:val="en-GB"/>
        </w:rPr>
      </w:pPr>
    </w:p>
    <w:p w14:paraId="792ED1BB" w14:textId="77777777" w:rsidR="003B4307" w:rsidRDefault="003B4307" w:rsidP="003A30A8">
      <w:pPr>
        <w:spacing w:after="0" w:line="240" w:lineRule="auto"/>
        <w:rPr>
          <w:rFonts w:ascii="Aptos" w:hAnsi="Aptos"/>
          <w:lang w:val="en-GB"/>
        </w:rPr>
      </w:pPr>
    </w:p>
    <w:p w14:paraId="679CE505" w14:textId="77777777" w:rsidR="00BE4F25" w:rsidRDefault="00BE4F25" w:rsidP="003A30A8">
      <w:pPr>
        <w:spacing w:after="0" w:line="240" w:lineRule="auto"/>
        <w:rPr>
          <w:rFonts w:ascii="Aptos" w:hAnsi="Aptos"/>
          <w:lang w:val="en-GB"/>
        </w:rPr>
      </w:pPr>
    </w:p>
    <w:p w14:paraId="00DC0060" w14:textId="77777777" w:rsidR="00BE4F25" w:rsidRDefault="00BE4F25" w:rsidP="003A30A8">
      <w:pPr>
        <w:spacing w:after="0" w:line="240" w:lineRule="auto"/>
        <w:rPr>
          <w:rFonts w:ascii="Aptos" w:hAnsi="Aptos"/>
          <w:lang w:val="en-GB"/>
        </w:rPr>
      </w:pPr>
    </w:p>
    <w:p w14:paraId="2FEF0B06" w14:textId="77777777" w:rsidR="00BE4F25" w:rsidRDefault="00BE4F25" w:rsidP="003A30A8">
      <w:pPr>
        <w:spacing w:after="0" w:line="240" w:lineRule="auto"/>
        <w:rPr>
          <w:rFonts w:ascii="Aptos" w:hAnsi="Aptos"/>
          <w:lang w:val="en-GB"/>
        </w:rPr>
      </w:pPr>
    </w:p>
    <w:p w14:paraId="4B8BFDCD" w14:textId="77777777" w:rsidR="00BE4F25" w:rsidRPr="00D474C4" w:rsidRDefault="00BE4F25" w:rsidP="003A30A8">
      <w:pPr>
        <w:spacing w:after="0" w:line="240" w:lineRule="auto"/>
        <w:rPr>
          <w:rFonts w:ascii="Aptos" w:hAnsi="Aptos"/>
          <w:lang w:val="en-GB"/>
        </w:rPr>
      </w:pPr>
    </w:p>
    <w:p w14:paraId="36EA51FB" w14:textId="2829E158" w:rsidR="00E65F64" w:rsidRPr="00D474C4" w:rsidRDefault="00E65F64" w:rsidP="003A30A8">
      <w:pPr>
        <w:spacing w:after="0" w:line="240" w:lineRule="auto"/>
        <w:rPr>
          <w:rFonts w:ascii="Aptos" w:hAnsi="Aptos"/>
          <w:b/>
          <w:bCs/>
          <w:sz w:val="28"/>
          <w:szCs w:val="28"/>
          <w:lang w:val="en-GB"/>
        </w:rPr>
      </w:pPr>
      <w:r w:rsidRPr="00D474C4">
        <w:rPr>
          <w:rFonts w:ascii="Aptos" w:hAnsi="Aptos"/>
          <w:sz w:val="28"/>
          <w:szCs w:val="28"/>
          <w:lang w:val="en-GB"/>
        </w:rPr>
        <w:lastRenderedPageBreak/>
        <w:t>Week 1</w:t>
      </w:r>
      <w:r w:rsidR="00C802E1" w:rsidRPr="00D474C4">
        <w:rPr>
          <w:rFonts w:ascii="Aptos" w:hAnsi="Aptos"/>
          <w:sz w:val="28"/>
          <w:szCs w:val="28"/>
          <w:lang w:val="en-GB"/>
        </w:rPr>
        <w:t xml:space="preserve"> (</w:t>
      </w:r>
      <w:r w:rsidR="00B53C84">
        <w:rPr>
          <w:rFonts w:ascii="Aptos" w:hAnsi="Aptos"/>
          <w:sz w:val="28"/>
          <w:szCs w:val="28"/>
          <w:lang w:val="en-GB"/>
        </w:rPr>
        <w:t xml:space="preserve">28 </w:t>
      </w:r>
      <w:r w:rsidR="00C802E1" w:rsidRPr="00D474C4">
        <w:rPr>
          <w:rFonts w:ascii="Aptos" w:hAnsi="Aptos"/>
          <w:sz w:val="28"/>
          <w:szCs w:val="28"/>
          <w:lang w:val="en-GB"/>
        </w:rPr>
        <w:t>April)</w:t>
      </w:r>
      <w:r w:rsidRPr="00D474C4">
        <w:rPr>
          <w:rFonts w:ascii="Aptos" w:hAnsi="Aptos"/>
          <w:b/>
          <w:bCs/>
          <w:sz w:val="28"/>
          <w:szCs w:val="28"/>
          <w:lang w:val="en-GB"/>
        </w:rPr>
        <w:t xml:space="preserve"> </w:t>
      </w:r>
      <w:r w:rsidR="00C802E1" w:rsidRPr="00D474C4">
        <w:rPr>
          <w:rFonts w:ascii="Aptos" w:hAnsi="Aptos"/>
          <w:b/>
          <w:bCs/>
          <w:sz w:val="28"/>
          <w:szCs w:val="28"/>
          <w:lang w:val="en-GB"/>
        </w:rPr>
        <w:t>Paradigms for building in service of human autonomy</w:t>
      </w:r>
    </w:p>
    <w:p w14:paraId="199D2506" w14:textId="77777777" w:rsidR="003F4E43" w:rsidRPr="00D474C4" w:rsidRDefault="00C802E1" w:rsidP="003A30A8">
      <w:pPr>
        <w:spacing w:after="0" w:line="240" w:lineRule="auto"/>
        <w:rPr>
          <w:rFonts w:ascii="Aptos" w:hAnsi="Aptos"/>
          <w:b/>
          <w:bCs/>
          <w:lang w:val="en-GB"/>
        </w:rPr>
      </w:pPr>
      <w:r w:rsidRPr="00D474C4">
        <w:rPr>
          <w:rFonts w:ascii="Aptos" w:hAnsi="Aptos"/>
          <w:b/>
          <w:bCs/>
          <w:lang w:val="en-GB"/>
        </w:rPr>
        <w:tab/>
      </w:r>
    </w:p>
    <w:p w14:paraId="294EA8D1" w14:textId="10DD6CA1" w:rsidR="00C802E1" w:rsidRPr="00A071D2" w:rsidRDefault="00C802E1" w:rsidP="003F4E43">
      <w:pPr>
        <w:spacing w:after="0" w:line="240" w:lineRule="auto"/>
        <w:rPr>
          <w:rFonts w:ascii="Aptos" w:hAnsi="Aptos"/>
          <w:i/>
          <w:iCs/>
          <w:lang w:val="en-GB"/>
        </w:rPr>
      </w:pPr>
      <w:r w:rsidRPr="00A071D2">
        <w:rPr>
          <w:rFonts w:ascii="Aptos" w:hAnsi="Aptos"/>
          <w:i/>
          <w:iCs/>
          <w:lang w:val="en-GB"/>
        </w:rPr>
        <w:t>Readings:</w:t>
      </w:r>
    </w:p>
    <w:p w14:paraId="00F24180" w14:textId="1EF7BBD0" w:rsidR="00745EB5" w:rsidRPr="00A071D2" w:rsidRDefault="00745EB5" w:rsidP="00A071D2">
      <w:pPr>
        <w:pStyle w:val="ListParagraph"/>
        <w:numPr>
          <w:ilvl w:val="0"/>
          <w:numId w:val="5"/>
        </w:numPr>
        <w:spacing w:after="0" w:line="240" w:lineRule="auto"/>
        <w:rPr>
          <w:rFonts w:ascii="Aptos" w:hAnsi="Aptos"/>
          <w:lang w:val="en-GB"/>
        </w:rPr>
      </w:pPr>
      <w:r w:rsidRPr="00A071D2">
        <w:rPr>
          <w:rFonts w:ascii="Aptos" w:hAnsi="Aptos"/>
          <w:lang w:val="en-GB"/>
        </w:rPr>
        <w:t xml:space="preserve">Koralus, P. (2025). “The Philosophic Turn for AI Agents.” </w:t>
      </w:r>
      <w:hyperlink r:id="rId9" w:history="1">
        <w:r w:rsidRPr="00A071D2">
          <w:rPr>
            <w:rStyle w:val="Hyperlink"/>
            <w:rFonts w:ascii="Aptos" w:hAnsi="Aptos"/>
            <w:lang w:val="en-GB"/>
          </w:rPr>
          <w:t>https://link.springer.com/article/10.1007/s11299-025-00326-z</w:t>
        </w:r>
      </w:hyperlink>
    </w:p>
    <w:p w14:paraId="53306ECB" w14:textId="77777777" w:rsidR="00BE4F25" w:rsidRDefault="00BE4F25" w:rsidP="003A30A8">
      <w:pPr>
        <w:spacing w:after="0" w:line="240" w:lineRule="auto"/>
        <w:rPr>
          <w:rFonts w:ascii="Aptos" w:hAnsi="Aptos"/>
          <w:lang w:val="en-GB"/>
        </w:rPr>
      </w:pPr>
    </w:p>
    <w:p w14:paraId="30D343A0" w14:textId="77777777" w:rsidR="00A071D2" w:rsidRPr="00D474C4" w:rsidRDefault="00A071D2" w:rsidP="003A30A8">
      <w:pPr>
        <w:spacing w:after="0" w:line="240" w:lineRule="auto"/>
        <w:rPr>
          <w:rFonts w:ascii="Aptos" w:hAnsi="Aptos"/>
          <w:lang w:val="en-GB"/>
        </w:rPr>
      </w:pPr>
    </w:p>
    <w:p w14:paraId="5657D6FC" w14:textId="32D83FAD" w:rsidR="00E65F64" w:rsidRDefault="00E65F64" w:rsidP="003A30A8">
      <w:pPr>
        <w:spacing w:after="0" w:line="240" w:lineRule="auto"/>
        <w:rPr>
          <w:rFonts w:ascii="Aptos" w:hAnsi="Aptos"/>
          <w:b/>
          <w:bCs/>
          <w:sz w:val="28"/>
          <w:szCs w:val="28"/>
          <w:lang w:val="en-GB"/>
        </w:rPr>
      </w:pPr>
      <w:r w:rsidRPr="00D474C4">
        <w:rPr>
          <w:rFonts w:ascii="Aptos" w:hAnsi="Aptos"/>
          <w:sz w:val="28"/>
          <w:szCs w:val="28"/>
          <w:lang w:val="en-GB"/>
        </w:rPr>
        <w:t>Week 2</w:t>
      </w:r>
      <w:r w:rsidR="00C802E1" w:rsidRPr="00D474C4">
        <w:rPr>
          <w:rFonts w:ascii="Aptos" w:hAnsi="Aptos"/>
          <w:sz w:val="28"/>
          <w:szCs w:val="28"/>
          <w:lang w:val="en-GB"/>
        </w:rPr>
        <w:t xml:space="preserve"> (</w:t>
      </w:r>
      <w:r w:rsidR="00B53C84">
        <w:rPr>
          <w:rFonts w:ascii="Aptos" w:hAnsi="Aptos"/>
          <w:sz w:val="28"/>
          <w:szCs w:val="28"/>
          <w:lang w:val="en-GB"/>
        </w:rPr>
        <w:t xml:space="preserve">5 </w:t>
      </w:r>
      <w:r w:rsidR="00C802E1" w:rsidRPr="00D474C4">
        <w:rPr>
          <w:rFonts w:ascii="Aptos" w:hAnsi="Aptos"/>
          <w:sz w:val="28"/>
          <w:szCs w:val="28"/>
          <w:lang w:val="en-GB"/>
        </w:rPr>
        <w:t>May)</w:t>
      </w:r>
      <w:r w:rsidR="00B53C84">
        <w:rPr>
          <w:rFonts w:ascii="Aptos" w:hAnsi="Aptos"/>
          <w:sz w:val="28"/>
          <w:szCs w:val="28"/>
          <w:lang w:val="en-GB"/>
        </w:rPr>
        <w:t xml:space="preserve"> </w:t>
      </w:r>
      <w:r w:rsidR="00A9070E">
        <w:rPr>
          <w:rFonts w:ascii="Aptos" w:hAnsi="Aptos"/>
          <w:b/>
          <w:bCs/>
          <w:sz w:val="28"/>
          <w:szCs w:val="28"/>
          <w:lang w:val="en-GB"/>
        </w:rPr>
        <w:t>How to build for human autonomy</w:t>
      </w:r>
    </w:p>
    <w:p w14:paraId="290F0A3F" w14:textId="17B1A29C" w:rsidR="000C26BF" w:rsidRPr="000C26BF" w:rsidRDefault="000C26BF" w:rsidP="003A30A8">
      <w:pPr>
        <w:spacing w:after="0" w:line="240" w:lineRule="auto"/>
        <w:rPr>
          <w:rFonts w:ascii="Aptos" w:hAnsi="Aptos"/>
          <w:i/>
          <w:iCs/>
          <w:sz w:val="28"/>
          <w:szCs w:val="28"/>
          <w:lang w:val="en-GB"/>
        </w:rPr>
      </w:pPr>
      <w:r>
        <w:rPr>
          <w:rFonts w:ascii="Aptos" w:hAnsi="Aptos"/>
          <w:i/>
          <w:iCs/>
          <w:sz w:val="28"/>
          <w:szCs w:val="28"/>
          <w:lang w:val="en-GB"/>
        </w:rPr>
        <w:t>Visiting speaker: Vincent Wang (HAI Lab)</w:t>
      </w:r>
    </w:p>
    <w:p w14:paraId="1E87D9CD" w14:textId="77777777" w:rsidR="00A9070E" w:rsidRPr="00A071D2" w:rsidRDefault="00A9070E" w:rsidP="003A30A8">
      <w:pPr>
        <w:spacing w:after="0" w:line="240" w:lineRule="auto"/>
        <w:rPr>
          <w:rFonts w:ascii="Aptos" w:hAnsi="Aptos"/>
          <w:b/>
          <w:bCs/>
          <w:lang w:val="en-GB"/>
        </w:rPr>
      </w:pPr>
    </w:p>
    <w:p w14:paraId="6F43A7C1" w14:textId="77777777" w:rsidR="00690EED" w:rsidRPr="00690EED" w:rsidRDefault="00C802E1" w:rsidP="00690EED">
      <w:pPr>
        <w:spacing w:after="0" w:line="240" w:lineRule="auto"/>
        <w:rPr>
          <w:rFonts w:ascii="Aptos" w:hAnsi="Aptos"/>
          <w:i/>
          <w:iCs/>
          <w:color w:val="000000" w:themeColor="text1"/>
          <w:lang w:val="en-GB"/>
        </w:rPr>
      </w:pPr>
      <w:r w:rsidRPr="00690EED">
        <w:rPr>
          <w:rFonts w:ascii="Aptos" w:hAnsi="Aptos"/>
          <w:i/>
          <w:iCs/>
          <w:color w:val="000000" w:themeColor="text1"/>
          <w:lang w:val="en-GB"/>
        </w:rPr>
        <w:t>Readings:</w:t>
      </w:r>
    </w:p>
    <w:p w14:paraId="73B2AC89" w14:textId="77777777" w:rsidR="00A9070E" w:rsidRPr="000C26BF" w:rsidRDefault="00A9070E" w:rsidP="00A9070E">
      <w:pPr>
        <w:pStyle w:val="ListParagraph"/>
        <w:numPr>
          <w:ilvl w:val="0"/>
          <w:numId w:val="12"/>
        </w:numPr>
        <w:spacing w:after="0" w:line="240" w:lineRule="auto"/>
        <w:rPr>
          <w:rFonts w:ascii="Aptos" w:hAnsi="Aptos"/>
          <w:lang w:val="en-GB"/>
        </w:rPr>
      </w:pPr>
      <w:r w:rsidRPr="00A071D2">
        <w:rPr>
          <w:rFonts w:ascii="Aptos" w:hAnsi="Aptos"/>
          <w:lang w:val="en-GB"/>
        </w:rPr>
        <w:t xml:space="preserve">McCord, B., Koralus, P (2026). “Same Radio Different Citizens. On the Economics of Human Formation.” </w:t>
      </w:r>
      <w:hyperlink r:id="rId10" w:history="1">
        <w:r w:rsidRPr="000012EF">
          <w:rPr>
            <w:rStyle w:val="Hyperlink"/>
            <w:rFonts w:ascii="Aptos" w:hAnsi="Aptos"/>
            <w:lang w:val="en-GB"/>
          </w:rPr>
          <w:t>https://blog.cosmos-institute.org/p/same-radio-different-citizens</w:t>
        </w:r>
      </w:hyperlink>
    </w:p>
    <w:p w14:paraId="708E0A16" w14:textId="69A2AFA7" w:rsidR="000C26BF" w:rsidRPr="00A071D2" w:rsidRDefault="000C26BF" w:rsidP="00A9070E">
      <w:pPr>
        <w:pStyle w:val="ListParagraph"/>
        <w:numPr>
          <w:ilvl w:val="0"/>
          <w:numId w:val="12"/>
        </w:numPr>
        <w:spacing w:after="0" w:line="240" w:lineRule="auto"/>
        <w:rPr>
          <w:rFonts w:ascii="Aptos" w:hAnsi="Aptos"/>
          <w:lang w:val="en-GB"/>
        </w:rPr>
      </w:pPr>
      <w:r>
        <w:rPr>
          <w:rFonts w:ascii="Aptos" w:hAnsi="Aptos"/>
          <w:lang w:val="en-GB"/>
        </w:rPr>
        <w:t xml:space="preserve">Wang, V. Primer on coding agents for this seminar </w:t>
      </w:r>
      <w:hyperlink r:id="rId11" w:history="1">
        <w:r w:rsidR="00B53C84">
          <w:rPr>
            <w:rStyle w:val="Hyperlink"/>
            <w:rFonts w:ascii="Aptos" w:hAnsi="Aptos"/>
            <w:kern w:val="0"/>
            <w:lang w:val="en-GB"/>
            <w14:ligatures w14:val="none"/>
          </w:rPr>
          <w:t>https://hailab.ox.ac.uk/u/2026/05/Wang-clinic_primer.pdf</w:t>
        </w:r>
      </w:hyperlink>
      <w:r w:rsidR="00B53C84">
        <w:rPr>
          <w:kern w:val="0"/>
          <w14:ligatures w14:val="none"/>
        </w:rPr>
        <w:t xml:space="preserve"> </w:t>
      </w:r>
    </w:p>
    <w:p w14:paraId="38E101EE" w14:textId="77777777" w:rsidR="00C802E1" w:rsidRDefault="00C802E1" w:rsidP="003A30A8">
      <w:pPr>
        <w:spacing w:after="0" w:line="240" w:lineRule="auto"/>
        <w:rPr>
          <w:rFonts w:ascii="Aptos" w:hAnsi="Aptos"/>
        </w:rPr>
      </w:pPr>
    </w:p>
    <w:p w14:paraId="3932A34D" w14:textId="77777777" w:rsidR="00A071D2" w:rsidRPr="00D474C4" w:rsidRDefault="00A071D2" w:rsidP="003A30A8">
      <w:pPr>
        <w:spacing w:after="0" w:line="240" w:lineRule="auto"/>
        <w:rPr>
          <w:rFonts w:ascii="Aptos" w:hAnsi="Aptos"/>
        </w:rPr>
      </w:pPr>
    </w:p>
    <w:p w14:paraId="7FFEA1B8" w14:textId="0EF1AC81" w:rsidR="00A071D2" w:rsidRDefault="00E65F64" w:rsidP="00A071D2">
      <w:pPr>
        <w:spacing w:after="0" w:line="240" w:lineRule="auto"/>
        <w:rPr>
          <w:rFonts w:ascii="Aptos" w:hAnsi="Aptos"/>
          <w:b/>
          <w:bCs/>
          <w:sz w:val="28"/>
          <w:szCs w:val="28"/>
          <w:lang w:val="en-GB"/>
        </w:rPr>
      </w:pPr>
      <w:r w:rsidRPr="00D474C4">
        <w:rPr>
          <w:rFonts w:ascii="Aptos" w:hAnsi="Aptos"/>
          <w:sz w:val="28"/>
          <w:szCs w:val="28"/>
          <w:lang w:val="en-GB"/>
        </w:rPr>
        <w:t>Week 3</w:t>
      </w:r>
      <w:r w:rsidR="00AC0997" w:rsidRPr="00D474C4">
        <w:rPr>
          <w:rFonts w:ascii="Aptos" w:hAnsi="Aptos"/>
          <w:sz w:val="28"/>
          <w:szCs w:val="28"/>
          <w:lang w:val="en-GB"/>
        </w:rPr>
        <w:t xml:space="preserve"> (</w:t>
      </w:r>
      <w:r w:rsidR="00B53C84">
        <w:rPr>
          <w:rFonts w:ascii="Aptos" w:hAnsi="Aptos"/>
          <w:sz w:val="28"/>
          <w:szCs w:val="28"/>
          <w:lang w:val="en-GB"/>
        </w:rPr>
        <w:t xml:space="preserve">12 </w:t>
      </w:r>
      <w:r w:rsidR="00AC0997" w:rsidRPr="00D474C4">
        <w:rPr>
          <w:rFonts w:ascii="Aptos" w:hAnsi="Aptos"/>
          <w:sz w:val="28"/>
          <w:szCs w:val="28"/>
          <w:lang w:val="en-GB"/>
        </w:rPr>
        <w:t>May)</w:t>
      </w:r>
      <w:r w:rsidRPr="00D474C4">
        <w:rPr>
          <w:rFonts w:ascii="Aptos" w:hAnsi="Aptos"/>
          <w:sz w:val="28"/>
          <w:szCs w:val="28"/>
          <w:lang w:val="en-GB"/>
        </w:rPr>
        <w:t xml:space="preserve"> </w:t>
      </w:r>
      <w:r w:rsidR="00321EBD" w:rsidRPr="00D474C4">
        <w:rPr>
          <w:rFonts w:ascii="Aptos" w:hAnsi="Aptos"/>
          <w:b/>
          <w:bCs/>
          <w:sz w:val="28"/>
          <w:szCs w:val="28"/>
          <w:lang w:val="en-GB"/>
        </w:rPr>
        <w:t xml:space="preserve">Beyond freedom and fairness: </w:t>
      </w:r>
      <w:r w:rsidR="00A071D2">
        <w:rPr>
          <w:rFonts w:ascii="Aptos" w:hAnsi="Aptos"/>
          <w:b/>
          <w:bCs/>
          <w:sz w:val="28"/>
          <w:szCs w:val="28"/>
          <w:lang w:val="en-GB"/>
        </w:rPr>
        <w:t xml:space="preserve">do AI agents force </w:t>
      </w:r>
      <w:r w:rsidR="00321EBD" w:rsidRPr="00D474C4">
        <w:rPr>
          <w:rFonts w:ascii="Aptos" w:hAnsi="Aptos"/>
          <w:b/>
          <w:bCs/>
          <w:sz w:val="28"/>
          <w:szCs w:val="28"/>
          <w:lang w:val="en-GB"/>
        </w:rPr>
        <w:t xml:space="preserve">radical </w:t>
      </w:r>
    </w:p>
    <w:p w14:paraId="05C0D5F5" w14:textId="77777777" w:rsidR="00A071D2" w:rsidRDefault="00321EBD" w:rsidP="00A071D2">
      <w:pPr>
        <w:spacing w:after="0" w:line="240" w:lineRule="auto"/>
        <w:ind w:firstLine="720"/>
        <w:rPr>
          <w:rFonts w:ascii="Aptos" w:hAnsi="Aptos"/>
          <w:b/>
          <w:bCs/>
          <w:sz w:val="28"/>
          <w:szCs w:val="28"/>
          <w:lang w:val="en-GB"/>
        </w:rPr>
      </w:pPr>
      <w:r w:rsidRPr="00D474C4">
        <w:rPr>
          <w:rFonts w:ascii="Aptos" w:hAnsi="Aptos"/>
          <w:b/>
          <w:bCs/>
          <w:sz w:val="28"/>
          <w:szCs w:val="28"/>
          <w:lang w:val="en-GB"/>
        </w:rPr>
        <w:t>changes to the institutional order?</w:t>
      </w:r>
      <w:r w:rsidR="00AC0997" w:rsidRPr="00D474C4">
        <w:rPr>
          <w:rFonts w:ascii="Aptos" w:hAnsi="Aptos"/>
          <w:b/>
          <w:bCs/>
          <w:sz w:val="28"/>
          <w:szCs w:val="28"/>
          <w:lang w:val="en-GB"/>
        </w:rPr>
        <w:t xml:space="preserve"> </w:t>
      </w:r>
    </w:p>
    <w:p w14:paraId="02DF625C" w14:textId="31FB0378" w:rsidR="00E65F64" w:rsidRPr="00A071D2" w:rsidRDefault="00E65F64" w:rsidP="00A071D2">
      <w:pPr>
        <w:spacing w:after="0" w:line="240" w:lineRule="auto"/>
        <w:ind w:firstLine="720"/>
        <w:rPr>
          <w:rFonts w:ascii="Aptos" w:hAnsi="Aptos"/>
          <w:b/>
          <w:bCs/>
          <w:sz w:val="28"/>
          <w:szCs w:val="28"/>
          <w:lang w:val="en-GB"/>
        </w:rPr>
      </w:pPr>
      <w:r w:rsidRPr="00D474C4">
        <w:rPr>
          <w:rFonts w:ascii="Aptos" w:hAnsi="Aptos"/>
          <w:i/>
          <w:iCs/>
          <w:sz w:val="28"/>
          <w:szCs w:val="28"/>
          <w:lang w:val="en-GB"/>
        </w:rPr>
        <w:t>Visiting speaker</w:t>
      </w:r>
      <w:r w:rsidR="00C802E1" w:rsidRPr="00D474C4">
        <w:rPr>
          <w:rFonts w:ascii="Aptos" w:hAnsi="Aptos"/>
          <w:i/>
          <w:iCs/>
          <w:sz w:val="28"/>
          <w:szCs w:val="28"/>
          <w:lang w:val="en-GB"/>
        </w:rPr>
        <w:t>:</w:t>
      </w:r>
      <w:r w:rsidRPr="00D474C4">
        <w:rPr>
          <w:rFonts w:ascii="Aptos" w:hAnsi="Aptos"/>
          <w:sz w:val="28"/>
          <w:szCs w:val="28"/>
          <w:lang w:val="en-GB"/>
        </w:rPr>
        <w:t xml:space="preserve"> Joe </w:t>
      </w:r>
      <w:r w:rsidRPr="00A071D2">
        <w:rPr>
          <w:rFonts w:ascii="Aptos" w:hAnsi="Aptos"/>
          <w:sz w:val="28"/>
          <w:szCs w:val="28"/>
          <w:lang w:val="en-GB"/>
        </w:rPr>
        <w:t>Edelman</w:t>
      </w:r>
      <w:r w:rsidR="00C802E1" w:rsidRPr="00A071D2">
        <w:rPr>
          <w:rFonts w:ascii="Aptos" w:hAnsi="Aptos"/>
          <w:sz w:val="28"/>
          <w:szCs w:val="28"/>
          <w:lang w:val="en-GB"/>
        </w:rPr>
        <w:t xml:space="preserve"> (Meaning Alignment Institute).</w:t>
      </w:r>
    </w:p>
    <w:p w14:paraId="09730BA2" w14:textId="77777777" w:rsidR="00A071D2" w:rsidRDefault="00A071D2" w:rsidP="00A071D2">
      <w:pPr>
        <w:spacing w:after="0" w:line="240" w:lineRule="auto"/>
        <w:rPr>
          <w:rFonts w:ascii="Aptos" w:hAnsi="Aptos"/>
          <w:b/>
          <w:bCs/>
          <w:sz w:val="28"/>
          <w:szCs w:val="28"/>
          <w:lang w:val="en-GB"/>
        </w:rPr>
      </w:pPr>
    </w:p>
    <w:p w14:paraId="1DD744C0" w14:textId="15F452FA" w:rsidR="00A071D2" w:rsidRDefault="00A071D2" w:rsidP="00A071D2">
      <w:pPr>
        <w:spacing w:after="0" w:line="240" w:lineRule="auto"/>
        <w:rPr>
          <w:rFonts w:ascii="Aptos" w:hAnsi="Aptos"/>
          <w:i/>
          <w:iCs/>
          <w:lang w:val="en-GB"/>
        </w:rPr>
      </w:pPr>
      <w:r w:rsidRPr="00A071D2">
        <w:rPr>
          <w:rFonts w:ascii="Aptos" w:hAnsi="Aptos"/>
          <w:i/>
          <w:iCs/>
          <w:lang w:val="en-GB"/>
        </w:rPr>
        <w:t>Readings:</w:t>
      </w:r>
    </w:p>
    <w:p w14:paraId="068AEDE6" w14:textId="0A465894" w:rsidR="00A071D2" w:rsidRPr="00690EED" w:rsidRDefault="004572D3" w:rsidP="004572D3">
      <w:pPr>
        <w:pStyle w:val="ListParagraph"/>
        <w:numPr>
          <w:ilvl w:val="1"/>
          <w:numId w:val="10"/>
        </w:numPr>
        <w:spacing w:after="0" w:line="240" w:lineRule="auto"/>
        <w:rPr>
          <w:rFonts w:ascii="Aptos" w:hAnsi="Aptos"/>
          <w:lang w:val="en-GB"/>
        </w:rPr>
      </w:pPr>
      <w:r w:rsidRPr="00690EED">
        <w:rPr>
          <w:rFonts w:ascii="Aptos" w:hAnsi="Aptos"/>
          <w:lang w:val="en-GB"/>
        </w:rPr>
        <w:t>Edelman, J. (forthcoming</w:t>
      </w:r>
      <w:r w:rsidRPr="00690EED">
        <w:rPr>
          <w:rFonts w:ascii="Aptos" w:hAnsi="Aptos"/>
          <w:i/>
          <w:iCs/>
          <w:lang w:val="en-GB"/>
        </w:rPr>
        <w:t>)</w:t>
      </w:r>
      <w:r w:rsidRPr="00690EED">
        <w:rPr>
          <w:rFonts w:ascii="Aptos" w:hAnsi="Aptos"/>
          <w:lang w:val="en-GB"/>
        </w:rPr>
        <w:t xml:space="preserve">. “Value drift in institutions.” </w:t>
      </w:r>
      <w:hyperlink r:id="rId12" w:history="1">
        <w:r w:rsidR="00B53C84">
          <w:rPr>
            <w:rStyle w:val="Hyperlink"/>
            <w:kern w:val="0"/>
            <w14:ligatures w14:val="none"/>
          </w:rPr>
          <w:t>https://hailab.ox.ac.uk/u/2026/04/Value-Drift-in-Institutions.2.pdf</w:t>
        </w:r>
      </w:hyperlink>
      <w:r w:rsidR="00B53C84">
        <w:rPr>
          <w:kern w:val="0"/>
          <w14:ligatures w14:val="none"/>
        </w:rPr>
        <w:t xml:space="preserve"> </w:t>
      </w:r>
    </w:p>
    <w:p w14:paraId="2EBAB00E" w14:textId="1AB85766" w:rsidR="00F22B02" w:rsidRPr="00B53C84" w:rsidRDefault="004572D3" w:rsidP="00B53C84">
      <w:pPr>
        <w:pStyle w:val="ListParagraph"/>
        <w:numPr>
          <w:ilvl w:val="1"/>
          <w:numId w:val="10"/>
        </w:numPr>
        <w:spacing w:after="0" w:line="240" w:lineRule="auto"/>
        <w:rPr>
          <w:rFonts w:ascii="Aptos" w:hAnsi="Aptos"/>
          <w:lang w:val="en-GB"/>
        </w:rPr>
      </w:pPr>
      <w:r w:rsidRPr="00690EED">
        <w:rPr>
          <w:rFonts w:ascii="Aptos" w:hAnsi="Aptos"/>
          <w:lang w:val="en-GB"/>
        </w:rPr>
        <w:t xml:space="preserve">Edelman, J. (forthcoming). “Freedom, Fairness, and Fidelity.” </w:t>
      </w:r>
      <w:hyperlink r:id="rId13" w:history="1">
        <w:r w:rsidR="00B53C84">
          <w:rPr>
            <w:rStyle w:val="Hyperlink"/>
            <w:kern w:val="0"/>
            <w14:ligatures w14:val="none"/>
          </w:rPr>
          <w:t>https://hailab.ox.ac.uk/u/2026/04/Freedom-Fairness-and-Fidelity.2.pdf</w:t>
        </w:r>
      </w:hyperlink>
    </w:p>
    <w:p w14:paraId="2CFD9A14" w14:textId="4947E465" w:rsidR="00B53C84" w:rsidRPr="00B53C84" w:rsidRDefault="00711C38" w:rsidP="00B53C84">
      <w:pPr>
        <w:pStyle w:val="ListParagraph"/>
        <w:numPr>
          <w:ilvl w:val="1"/>
          <w:numId w:val="10"/>
        </w:numPr>
        <w:spacing w:after="0" w:line="240" w:lineRule="auto"/>
        <w:rPr>
          <w:rFonts w:ascii="Aptos" w:hAnsi="Aptos"/>
          <w:lang w:val="en-GB"/>
        </w:rPr>
      </w:pPr>
      <w:hyperlink r:id="rId14" w:history="1">
        <w:r w:rsidR="00B53C84">
          <w:rPr>
            <w:rStyle w:val="Hyperlink"/>
            <w:rFonts w:ascii="Aptos" w:hAnsi="Aptos"/>
            <w:lang w:val="en-GB"/>
          </w:rPr>
          <w:t>https://www.agi-institutions.org</w:t>
        </w:r>
      </w:hyperlink>
    </w:p>
    <w:p w14:paraId="64DF6E4B" w14:textId="77777777" w:rsidR="007873F9" w:rsidRPr="00D474C4" w:rsidRDefault="007873F9" w:rsidP="003A30A8">
      <w:pPr>
        <w:spacing w:after="0" w:line="240" w:lineRule="auto"/>
        <w:rPr>
          <w:rFonts w:ascii="Aptos" w:hAnsi="Aptos"/>
          <w:lang w:val="en-GB"/>
        </w:rPr>
      </w:pPr>
    </w:p>
    <w:p w14:paraId="63014DD6" w14:textId="77777777" w:rsidR="00B53C84" w:rsidRDefault="00B53C84" w:rsidP="00FA4CF1">
      <w:pPr>
        <w:spacing w:after="0" w:line="240" w:lineRule="auto"/>
        <w:rPr>
          <w:rFonts w:ascii="Aptos" w:hAnsi="Aptos"/>
          <w:sz w:val="28"/>
          <w:szCs w:val="28"/>
          <w:lang w:val="en-GB"/>
        </w:rPr>
      </w:pPr>
    </w:p>
    <w:p w14:paraId="2E6CCB2E" w14:textId="07765E03" w:rsidR="00FA4CF1" w:rsidRPr="00D474C4" w:rsidRDefault="00E65F64" w:rsidP="00FA4CF1">
      <w:pPr>
        <w:spacing w:after="0" w:line="240" w:lineRule="auto"/>
        <w:rPr>
          <w:rFonts w:ascii="Aptos" w:hAnsi="Aptos"/>
          <w:b/>
          <w:bCs/>
          <w:sz w:val="28"/>
          <w:szCs w:val="28"/>
          <w:lang w:val="en-GB"/>
        </w:rPr>
      </w:pPr>
      <w:r w:rsidRPr="003B4307">
        <w:rPr>
          <w:rFonts w:ascii="Aptos" w:hAnsi="Aptos"/>
          <w:sz w:val="28"/>
          <w:szCs w:val="28"/>
          <w:lang w:val="en-GB"/>
        </w:rPr>
        <w:t>Week 4</w:t>
      </w:r>
      <w:r w:rsidR="00B53C84">
        <w:rPr>
          <w:rFonts w:ascii="Aptos" w:hAnsi="Aptos"/>
          <w:sz w:val="28"/>
          <w:szCs w:val="28"/>
          <w:lang w:val="en-GB"/>
        </w:rPr>
        <w:t xml:space="preserve"> </w:t>
      </w:r>
      <w:r w:rsidR="003A30A8" w:rsidRPr="003B4307">
        <w:rPr>
          <w:rFonts w:ascii="Aptos" w:hAnsi="Aptos"/>
          <w:sz w:val="28"/>
          <w:szCs w:val="28"/>
          <w:lang w:val="en-GB"/>
        </w:rPr>
        <w:t xml:space="preserve">(Tuesday </w:t>
      </w:r>
      <w:r w:rsidR="00B53C84">
        <w:rPr>
          <w:rFonts w:ascii="Aptos" w:hAnsi="Aptos"/>
          <w:sz w:val="28"/>
          <w:szCs w:val="28"/>
          <w:lang w:val="en-GB"/>
        </w:rPr>
        <w:t xml:space="preserve">19 </w:t>
      </w:r>
      <w:r w:rsidR="003A30A8" w:rsidRPr="003B4307">
        <w:rPr>
          <w:rFonts w:ascii="Aptos" w:hAnsi="Aptos"/>
          <w:sz w:val="28"/>
          <w:szCs w:val="28"/>
          <w:lang w:val="en-GB"/>
        </w:rPr>
        <w:t>May)</w:t>
      </w:r>
      <w:r w:rsidR="00B53C84">
        <w:rPr>
          <w:rFonts w:ascii="Aptos" w:hAnsi="Aptos"/>
          <w:sz w:val="28"/>
          <w:szCs w:val="28"/>
          <w:lang w:val="en-GB"/>
        </w:rPr>
        <w:t xml:space="preserve"> </w:t>
      </w:r>
      <w:r w:rsidR="00FA4CF1" w:rsidRPr="00D474C4">
        <w:rPr>
          <w:rFonts w:ascii="Aptos" w:hAnsi="Aptos"/>
          <w:b/>
          <w:bCs/>
          <w:sz w:val="28"/>
          <w:szCs w:val="28"/>
          <w:lang w:val="en-GB"/>
        </w:rPr>
        <w:t>Free Agents</w:t>
      </w:r>
    </w:p>
    <w:p w14:paraId="1EBB74B6" w14:textId="77777777" w:rsidR="00FA4CF1" w:rsidRPr="00A071D2" w:rsidRDefault="00FA4CF1" w:rsidP="00FA4CF1">
      <w:pPr>
        <w:spacing w:after="0" w:line="240" w:lineRule="auto"/>
        <w:rPr>
          <w:rFonts w:ascii="Aptos" w:hAnsi="Aptos"/>
          <w:b/>
          <w:bCs/>
          <w:lang w:val="en-GB"/>
        </w:rPr>
      </w:pPr>
    </w:p>
    <w:p w14:paraId="18792B28" w14:textId="77777777" w:rsidR="00FA4CF1" w:rsidRPr="00690EED" w:rsidRDefault="00FA4CF1" w:rsidP="00FA4CF1">
      <w:pPr>
        <w:spacing w:after="0" w:line="240" w:lineRule="auto"/>
        <w:rPr>
          <w:rFonts w:ascii="Aptos" w:hAnsi="Aptos"/>
          <w:i/>
          <w:iCs/>
          <w:color w:val="000000" w:themeColor="text1"/>
          <w:lang w:val="en-GB"/>
        </w:rPr>
      </w:pPr>
      <w:r w:rsidRPr="00690EED">
        <w:rPr>
          <w:rFonts w:ascii="Aptos" w:hAnsi="Aptos"/>
          <w:i/>
          <w:iCs/>
          <w:color w:val="000000" w:themeColor="text1"/>
          <w:lang w:val="en-GB"/>
        </w:rPr>
        <w:t>Readings:</w:t>
      </w:r>
    </w:p>
    <w:p w14:paraId="7B796A7B" w14:textId="65BEA9C0" w:rsidR="00FA4CF1" w:rsidRDefault="00FA4CF1" w:rsidP="00FA4CF1">
      <w:pPr>
        <w:pStyle w:val="ListParagraph"/>
        <w:numPr>
          <w:ilvl w:val="0"/>
          <w:numId w:val="11"/>
        </w:numPr>
        <w:spacing w:after="0" w:line="240" w:lineRule="auto"/>
        <w:rPr>
          <w:rFonts w:ascii="Aptos" w:hAnsi="Aptos"/>
          <w:i/>
          <w:iCs/>
          <w:color w:val="000000" w:themeColor="text1"/>
          <w:lang w:val="en-GB"/>
        </w:rPr>
      </w:pPr>
      <w:r w:rsidRPr="00690EED">
        <w:rPr>
          <w:rFonts w:ascii="Aptos" w:hAnsi="Aptos"/>
          <w:color w:val="000000" w:themeColor="text1"/>
          <w:lang w:val="en-GB"/>
        </w:rPr>
        <w:t xml:space="preserve">McCord, B. </w:t>
      </w:r>
      <w:r w:rsidR="000012EF">
        <w:rPr>
          <w:rFonts w:ascii="Aptos" w:hAnsi="Aptos"/>
          <w:color w:val="000000" w:themeColor="text1"/>
          <w:lang w:val="en-GB"/>
        </w:rPr>
        <w:t>“</w:t>
      </w:r>
      <w:r w:rsidR="00C35841" w:rsidRPr="000012EF">
        <w:rPr>
          <w:rFonts w:ascii="Aptos" w:hAnsi="Aptos"/>
          <w:color w:val="000000" w:themeColor="text1"/>
          <w:lang w:val="en-GB"/>
        </w:rPr>
        <w:t>Three working questions on AI and Autonomy.</w:t>
      </w:r>
      <w:r w:rsidR="000012EF">
        <w:rPr>
          <w:rFonts w:ascii="Aptos" w:hAnsi="Aptos"/>
          <w:color w:val="000000" w:themeColor="text1"/>
          <w:lang w:val="en-GB"/>
        </w:rPr>
        <w:t>”</w:t>
      </w:r>
      <w:hyperlink r:id="rId15" w:history="1">
        <w:r w:rsidR="000012EF" w:rsidRPr="003148C2">
          <w:rPr>
            <w:rStyle w:val="Hyperlink"/>
            <w:rFonts w:ascii="Aptos" w:hAnsi="Aptos"/>
            <w:lang w:val="en-GB"/>
          </w:rPr>
          <w:t>https://docs.google.com/document/d/1cxEfrf8ckHhvsOhcPSYHM7GAVuAvivCIEVaraBk89cA/</w:t>
        </w:r>
      </w:hyperlink>
    </w:p>
    <w:p w14:paraId="2C28105C" w14:textId="77777777" w:rsidR="00C35841" w:rsidRPr="00C35841" w:rsidRDefault="00C35841" w:rsidP="00C35841">
      <w:pPr>
        <w:spacing w:after="0" w:line="240" w:lineRule="auto"/>
        <w:ind w:left="720"/>
        <w:rPr>
          <w:rFonts w:ascii="Aptos" w:hAnsi="Aptos"/>
          <w:i/>
          <w:iCs/>
          <w:color w:val="000000" w:themeColor="text1"/>
          <w:lang w:val="en-GB"/>
        </w:rPr>
      </w:pPr>
    </w:p>
    <w:p w14:paraId="7BF6DF6D" w14:textId="5307A251" w:rsidR="00FA4CF1" w:rsidRPr="00690EED" w:rsidRDefault="00FA4CF1" w:rsidP="00FA4CF1">
      <w:pPr>
        <w:pStyle w:val="ListParagraph"/>
        <w:numPr>
          <w:ilvl w:val="0"/>
          <w:numId w:val="11"/>
        </w:numPr>
        <w:spacing w:after="0" w:line="240" w:lineRule="auto"/>
        <w:rPr>
          <w:rFonts w:ascii="Aptos" w:hAnsi="Aptos"/>
          <w:i/>
          <w:iCs/>
          <w:color w:val="000000" w:themeColor="text1"/>
          <w:lang w:val="en-GB"/>
        </w:rPr>
      </w:pPr>
      <w:r w:rsidRPr="00690EED">
        <w:rPr>
          <w:color w:val="000000" w:themeColor="text1"/>
        </w:rPr>
        <w:t xml:space="preserve">Tocqueville, </w:t>
      </w:r>
      <w:r w:rsidR="000012EF">
        <w:rPr>
          <w:color w:val="000000" w:themeColor="text1"/>
        </w:rPr>
        <w:t>“</w:t>
      </w:r>
      <w:r w:rsidRPr="000012EF">
        <w:rPr>
          <w:iCs/>
          <w:color w:val="000000" w:themeColor="text1"/>
        </w:rPr>
        <w:t>Democracy in America</w:t>
      </w:r>
      <w:r w:rsidR="000012EF">
        <w:rPr>
          <w:iCs/>
          <w:color w:val="000000" w:themeColor="text1"/>
        </w:rPr>
        <w:t>”</w:t>
      </w:r>
      <w:r w:rsidRPr="00690EED">
        <w:rPr>
          <w:color w:val="000000" w:themeColor="text1"/>
        </w:rPr>
        <w:t xml:space="preserve">, Volume 2, Part 4, Ch. 6, “What Kind of Despotism Democratic Nations Have to Fear”. </w:t>
      </w:r>
      <w:hyperlink r:id="rId16" w:history="1">
        <w:r w:rsidRPr="000012EF">
          <w:rPr>
            <w:rStyle w:val="Hyperlink"/>
            <w:color w:val="000000" w:themeColor="text1"/>
          </w:rPr>
          <w:t>https://www.marxists.org/reference/archive/de-tocqueville/democracy-america/ch43.</w:t>
        </w:r>
        <w:r w:rsidRPr="000012EF">
          <w:rPr>
            <w:rStyle w:val="Hyperlink"/>
            <w:color w:val="000000" w:themeColor="text1"/>
          </w:rPr>
          <w:t>h</w:t>
        </w:r>
        <w:r w:rsidRPr="000012EF">
          <w:rPr>
            <w:rStyle w:val="Hyperlink"/>
            <w:color w:val="000000" w:themeColor="text1"/>
          </w:rPr>
          <w:t>tm</w:t>
        </w:r>
      </w:hyperlink>
      <w:r w:rsidR="000012EF">
        <w:rPr>
          <w:rStyle w:val="Hyperlink"/>
          <w:color w:val="000000" w:themeColor="text1"/>
        </w:rPr>
        <w:t xml:space="preserve"> </w:t>
      </w:r>
    </w:p>
    <w:p w14:paraId="6F1DEC4D" w14:textId="2726B806" w:rsidR="00B53C84" w:rsidRDefault="003A30A8" w:rsidP="00B53C84">
      <w:pPr>
        <w:spacing w:after="0" w:line="240" w:lineRule="auto"/>
        <w:rPr>
          <w:rFonts w:ascii="Aptos" w:hAnsi="Aptos"/>
          <w:b/>
          <w:bCs/>
          <w:color w:val="FF0000"/>
          <w:lang w:val="en-GB"/>
        </w:rPr>
      </w:pPr>
      <w:r w:rsidRPr="00D474C4">
        <w:rPr>
          <w:rFonts w:ascii="Aptos" w:hAnsi="Aptos"/>
          <w:b/>
          <w:bCs/>
          <w:color w:val="FF0000"/>
          <w:lang w:val="en-GB"/>
        </w:rPr>
        <w:tab/>
      </w:r>
    </w:p>
    <w:p w14:paraId="136E769B" w14:textId="0FC8C32C" w:rsidR="00B53C84" w:rsidRDefault="00B53C84" w:rsidP="00B53C84">
      <w:pPr>
        <w:spacing w:after="0" w:line="240" w:lineRule="auto"/>
        <w:rPr>
          <w:rFonts w:ascii="Aptos" w:hAnsi="Aptos"/>
          <w:b/>
          <w:bCs/>
          <w:color w:val="FF0000"/>
          <w:lang w:val="en-GB"/>
        </w:rPr>
      </w:pPr>
    </w:p>
    <w:p w14:paraId="23F41E91" w14:textId="77777777" w:rsidR="00B53C84" w:rsidRPr="00B53C84" w:rsidRDefault="00B53C84" w:rsidP="00B53C84">
      <w:pPr>
        <w:spacing w:after="0" w:line="240" w:lineRule="auto"/>
        <w:rPr>
          <w:rFonts w:ascii="Aptos" w:hAnsi="Aptos"/>
          <w:b/>
          <w:bCs/>
          <w:color w:val="FF0000"/>
          <w:lang w:val="en-GB"/>
        </w:rPr>
      </w:pPr>
    </w:p>
    <w:p w14:paraId="483DDEA4" w14:textId="00157A7D" w:rsidR="00B53C84" w:rsidRDefault="003A30A8" w:rsidP="00B53C84">
      <w:pPr>
        <w:spacing w:after="0" w:line="240" w:lineRule="auto"/>
        <w:rPr>
          <w:rFonts w:ascii="Aptos" w:hAnsi="Aptos"/>
          <w:b/>
          <w:bCs/>
          <w:color w:val="FF0000"/>
          <w:lang w:val="en-GB"/>
        </w:rPr>
      </w:pPr>
      <w:r w:rsidRPr="00D474C4">
        <w:rPr>
          <w:rFonts w:ascii="Aptos" w:hAnsi="Aptos"/>
          <w:color w:val="000000" w:themeColor="text1"/>
          <w:sz w:val="28"/>
          <w:szCs w:val="28"/>
          <w:lang w:val="en-GB"/>
        </w:rPr>
        <w:lastRenderedPageBreak/>
        <w:t xml:space="preserve">Wednesday </w:t>
      </w:r>
      <w:r w:rsidR="00B53C84">
        <w:rPr>
          <w:rFonts w:ascii="Aptos" w:hAnsi="Aptos"/>
          <w:color w:val="000000" w:themeColor="text1"/>
          <w:sz w:val="28"/>
          <w:szCs w:val="28"/>
          <w:lang w:val="en-GB"/>
        </w:rPr>
        <w:t xml:space="preserve">20 </w:t>
      </w:r>
      <w:r w:rsidRPr="00D474C4">
        <w:rPr>
          <w:rFonts w:ascii="Aptos" w:hAnsi="Aptos"/>
          <w:color w:val="000000" w:themeColor="text1"/>
          <w:sz w:val="28"/>
          <w:szCs w:val="28"/>
          <w:lang w:val="en-GB"/>
        </w:rPr>
        <w:t>May</w:t>
      </w:r>
      <w:r w:rsidR="00B53C84">
        <w:rPr>
          <w:rFonts w:ascii="Aptos" w:hAnsi="Aptos"/>
          <w:color w:val="000000" w:themeColor="text1"/>
          <w:sz w:val="28"/>
          <w:szCs w:val="28"/>
          <w:lang w:val="en-GB"/>
        </w:rPr>
        <w:t>,</w:t>
      </w:r>
      <w:r w:rsidRPr="00D474C4">
        <w:rPr>
          <w:rFonts w:ascii="Aptos" w:hAnsi="Aptos"/>
          <w:color w:val="000000" w:themeColor="text1"/>
          <w:sz w:val="28"/>
          <w:szCs w:val="28"/>
          <w:lang w:val="en-GB"/>
        </w:rPr>
        <w:t xml:space="preserve"> </w:t>
      </w:r>
      <w:r w:rsidRPr="00D474C4">
        <w:rPr>
          <w:rFonts w:ascii="Aptos" w:hAnsi="Aptos"/>
          <w:i/>
          <w:iCs/>
          <w:color w:val="000000" w:themeColor="text1"/>
          <w:sz w:val="28"/>
          <w:szCs w:val="28"/>
          <w:lang w:val="en-GB"/>
        </w:rPr>
        <w:t>Jack Clark (co-founder of Anthropic)</w:t>
      </w:r>
    </w:p>
    <w:p w14:paraId="41164C61" w14:textId="48A39FFF" w:rsidR="00F22B02" w:rsidRPr="00B53C84" w:rsidRDefault="003A30A8" w:rsidP="00B53C84">
      <w:pPr>
        <w:spacing w:after="0" w:line="240" w:lineRule="auto"/>
        <w:rPr>
          <w:rFonts w:ascii="Aptos" w:hAnsi="Aptos"/>
          <w:b/>
          <w:bCs/>
          <w:color w:val="FF0000"/>
          <w:lang w:val="en-GB"/>
        </w:rPr>
      </w:pPr>
      <w:r w:rsidRPr="00D474C4">
        <w:rPr>
          <w:rFonts w:ascii="Aptos" w:hAnsi="Aptos"/>
          <w:b/>
          <w:bCs/>
          <w:color w:val="000000"/>
          <w:sz w:val="28"/>
          <w:szCs w:val="28"/>
        </w:rPr>
        <w:t>Change is inevitable. Autonomy is not</w:t>
      </w:r>
    </w:p>
    <w:p w14:paraId="4ECD9973" w14:textId="08930DBA" w:rsidR="003F4E43" w:rsidRPr="00D474C4" w:rsidRDefault="003F4E43" w:rsidP="00B53C84">
      <w:pPr>
        <w:spacing w:after="0" w:line="240" w:lineRule="auto"/>
        <w:rPr>
          <w:rFonts w:ascii="Aptos" w:hAnsi="Aptos"/>
          <w:color w:val="000000"/>
          <w:sz w:val="28"/>
          <w:szCs w:val="28"/>
        </w:rPr>
      </w:pPr>
      <w:r w:rsidRPr="00D474C4">
        <w:rPr>
          <w:rFonts w:ascii="Aptos" w:hAnsi="Aptos"/>
          <w:color w:val="000000"/>
          <w:sz w:val="28"/>
          <w:szCs w:val="28"/>
        </w:rPr>
        <w:t>Sohmen Concert Hall, Schwarzman Centre for the Humanities</w:t>
      </w:r>
    </w:p>
    <w:p w14:paraId="45A3E159" w14:textId="0C824B60" w:rsidR="00D474C4" w:rsidRPr="00D474C4" w:rsidRDefault="00D474C4" w:rsidP="00B53C84">
      <w:pPr>
        <w:spacing w:after="0" w:line="240" w:lineRule="auto"/>
        <w:rPr>
          <w:rFonts w:ascii="Aptos" w:hAnsi="Aptos"/>
          <w:b/>
          <w:bCs/>
          <w:color w:val="FF0000"/>
          <w:sz w:val="28"/>
          <w:szCs w:val="28"/>
          <w:u w:val="single"/>
          <w:lang w:val="en-GB"/>
        </w:rPr>
      </w:pPr>
      <w:r w:rsidRPr="00D474C4">
        <w:rPr>
          <w:rFonts w:ascii="Aptos" w:hAnsi="Aptos"/>
          <w:b/>
          <w:bCs/>
          <w:color w:val="000000"/>
          <w:sz w:val="28"/>
          <w:szCs w:val="28"/>
          <w:u w:val="single"/>
        </w:rPr>
        <w:t>Time: 15:00-16:30</w:t>
      </w:r>
    </w:p>
    <w:p w14:paraId="05397AE2" w14:textId="77777777" w:rsidR="003F4E43" w:rsidRDefault="003F4E43" w:rsidP="003A30A8">
      <w:pPr>
        <w:spacing w:after="0" w:line="240" w:lineRule="auto"/>
        <w:rPr>
          <w:rFonts w:ascii="Aptos" w:hAnsi="Aptos"/>
          <w:color w:val="92D050"/>
          <w:lang w:val="en-GB"/>
        </w:rPr>
      </w:pPr>
    </w:p>
    <w:p w14:paraId="7AF8D6D0" w14:textId="77777777" w:rsidR="007F57A2" w:rsidRDefault="007F57A2" w:rsidP="007F57A2">
      <w:pPr>
        <w:spacing w:after="0" w:line="240" w:lineRule="auto"/>
        <w:rPr>
          <w:rFonts w:ascii="Aptos" w:hAnsi="Aptos"/>
          <w:i/>
          <w:iCs/>
          <w:lang w:val="en-GB"/>
        </w:rPr>
      </w:pPr>
      <w:r w:rsidRPr="00A071D2">
        <w:rPr>
          <w:rFonts w:ascii="Aptos" w:hAnsi="Aptos"/>
          <w:i/>
          <w:iCs/>
          <w:lang w:val="en-GB"/>
        </w:rPr>
        <w:t>Readings:</w:t>
      </w:r>
    </w:p>
    <w:p w14:paraId="0E0D3226" w14:textId="0CE1E50B" w:rsidR="00703FB3" w:rsidRPr="000012EF" w:rsidRDefault="00703FB3" w:rsidP="000012EF">
      <w:pPr>
        <w:pStyle w:val="ListParagraph"/>
        <w:numPr>
          <w:ilvl w:val="0"/>
          <w:numId w:val="16"/>
        </w:numPr>
        <w:rPr>
          <w:color w:val="000000"/>
        </w:rPr>
      </w:pPr>
      <w:r w:rsidRPr="000012EF">
        <w:rPr>
          <w:color w:val="000000"/>
        </w:rPr>
        <w:t>Recursive Self-Improvement </w:t>
      </w:r>
      <w:hyperlink r:id="rId17" w:history="1">
        <w:r w:rsidRPr="000012EF">
          <w:rPr>
            <w:rStyle w:val="Hyperlink"/>
          </w:rPr>
          <w:t>https://importai.substack.com/p/import-ai-455-automating-ai-research</w:t>
        </w:r>
      </w:hyperlink>
      <w:r w:rsidRPr="000012EF">
        <w:rPr>
          <w:color w:val="000000"/>
        </w:rPr>
        <w:t> </w:t>
      </w:r>
    </w:p>
    <w:p w14:paraId="2B498C36" w14:textId="6BDDEF3A" w:rsidR="00703FB3" w:rsidRPr="000012EF" w:rsidRDefault="00703FB3" w:rsidP="000012EF">
      <w:pPr>
        <w:pStyle w:val="ListParagraph"/>
        <w:numPr>
          <w:ilvl w:val="0"/>
          <w:numId w:val="16"/>
        </w:numPr>
        <w:rPr>
          <w:rFonts w:ascii="Helvetica" w:hAnsi="Helvetica"/>
          <w:color w:val="000000"/>
          <w:sz w:val="18"/>
          <w:szCs w:val="18"/>
        </w:rPr>
      </w:pPr>
      <w:r w:rsidRPr="000012EF">
        <w:rPr>
          <w:color w:val="000000"/>
        </w:rPr>
        <w:t>Technological Optimism and Appropriate Fear </w:t>
      </w:r>
      <w:hyperlink r:id="rId18" w:history="1">
        <w:r w:rsidRPr="000012EF">
          <w:rPr>
            <w:rStyle w:val="Hyperlink"/>
          </w:rPr>
          <w:t>https://importai.substack.com/p/import-ai-431-technological-optimism</w:t>
        </w:r>
      </w:hyperlink>
      <w:r w:rsidRPr="000012EF">
        <w:rPr>
          <w:rFonts w:ascii="Helvetica" w:hAnsi="Helvetica"/>
          <w:color w:val="000000"/>
          <w:sz w:val="18"/>
          <w:szCs w:val="18"/>
        </w:rPr>
        <w:t> </w:t>
      </w:r>
    </w:p>
    <w:p w14:paraId="3415A741" w14:textId="77777777" w:rsidR="005E6424" w:rsidRDefault="005E6424" w:rsidP="003A30A8">
      <w:pPr>
        <w:spacing w:after="0" w:line="240" w:lineRule="auto"/>
        <w:rPr>
          <w:rFonts w:ascii="Aptos" w:hAnsi="Aptos"/>
          <w:color w:val="92D050"/>
          <w:lang w:val="en-GB"/>
        </w:rPr>
      </w:pPr>
    </w:p>
    <w:p w14:paraId="4550AD90" w14:textId="77777777" w:rsidR="005E6424" w:rsidRPr="00D474C4" w:rsidRDefault="005E6424" w:rsidP="003A30A8">
      <w:pPr>
        <w:spacing w:after="0" w:line="240" w:lineRule="auto"/>
        <w:rPr>
          <w:rFonts w:ascii="Aptos" w:hAnsi="Aptos"/>
          <w:color w:val="92D050"/>
          <w:lang w:val="en-GB"/>
        </w:rPr>
      </w:pPr>
    </w:p>
    <w:p w14:paraId="5590E0D8" w14:textId="007073EA" w:rsidR="00D474C4" w:rsidRPr="00D474C4" w:rsidRDefault="00E65F64" w:rsidP="003A30A8">
      <w:pPr>
        <w:spacing w:after="0" w:line="240" w:lineRule="auto"/>
        <w:rPr>
          <w:rFonts w:ascii="Aptos" w:hAnsi="Aptos"/>
          <w:sz w:val="28"/>
          <w:szCs w:val="28"/>
          <w:lang w:val="en-GB"/>
        </w:rPr>
      </w:pPr>
      <w:r w:rsidRPr="00D474C4">
        <w:rPr>
          <w:rFonts w:ascii="Aptos" w:hAnsi="Aptos"/>
          <w:sz w:val="28"/>
          <w:szCs w:val="28"/>
          <w:lang w:val="en-GB"/>
        </w:rPr>
        <w:t>Week 5</w:t>
      </w:r>
      <w:r w:rsidR="00D474C4" w:rsidRPr="00D474C4">
        <w:rPr>
          <w:rFonts w:ascii="Aptos" w:hAnsi="Aptos"/>
          <w:sz w:val="28"/>
          <w:szCs w:val="28"/>
          <w:lang w:val="en-GB"/>
        </w:rPr>
        <w:t xml:space="preserve"> (</w:t>
      </w:r>
      <w:r w:rsidR="00B53C84">
        <w:rPr>
          <w:rFonts w:ascii="Aptos" w:hAnsi="Aptos"/>
          <w:sz w:val="28"/>
          <w:szCs w:val="28"/>
          <w:lang w:val="en-GB"/>
        </w:rPr>
        <w:t xml:space="preserve">26 </w:t>
      </w:r>
      <w:r w:rsidR="00D474C4" w:rsidRPr="00D474C4">
        <w:rPr>
          <w:rFonts w:ascii="Aptos" w:hAnsi="Aptos"/>
          <w:sz w:val="28"/>
          <w:szCs w:val="28"/>
          <w:lang w:val="en-GB"/>
        </w:rPr>
        <w:t>May)</w:t>
      </w:r>
      <w:r w:rsidRPr="00D474C4">
        <w:rPr>
          <w:rFonts w:ascii="Aptos" w:hAnsi="Aptos"/>
          <w:sz w:val="28"/>
          <w:szCs w:val="28"/>
          <w:lang w:val="en-GB"/>
        </w:rPr>
        <w:t xml:space="preserve">: </w:t>
      </w:r>
      <w:r w:rsidR="00D474C4" w:rsidRPr="00D474C4">
        <w:rPr>
          <w:rFonts w:ascii="Aptos" w:hAnsi="Aptos"/>
          <w:b/>
          <w:bCs/>
          <w:sz w:val="28"/>
          <w:szCs w:val="28"/>
          <w:lang w:val="en-GB"/>
        </w:rPr>
        <w:t>Using AI agents to facilitate human discussion.</w:t>
      </w:r>
      <w:r w:rsidR="00D474C4" w:rsidRPr="00D474C4">
        <w:rPr>
          <w:rFonts w:ascii="Aptos" w:hAnsi="Aptos"/>
          <w:sz w:val="28"/>
          <w:szCs w:val="28"/>
          <w:lang w:val="en-GB"/>
        </w:rPr>
        <w:t xml:space="preserve"> </w:t>
      </w:r>
    </w:p>
    <w:p w14:paraId="2B1CDC71" w14:textId="18C5399E" w:rsidR="00E65F64" w:rsidRDefault="00E65F64" w:rsidP="00D474C4">
      <w:pPr>
        <w:spacing w:after="0" w:line="240" w:lineRule="auto"/>
        <w:ind w:firstLine="720"/>
        <w:rPr>
          <w:rFonts w:ascii="Aptos" w:hAnsi="Aptos"/>
          <w:i/>
          <w:iCs/>
          <w:sz w:val="28"/>
          <w:szCs w:val="28"/>
          <w:lang w:val="en-GB"/>
        </w:rPr>
      </w:pPr>
      <w:r w:rsidRPr="00D474C4">
        <w:rPr>
          <w:rFonts w:ascii="Aptos" w:hAnsi="Aptos"/>
          <w:i/>
          <w:iCs/>
          <w:sz w:val="28"/>
          <w:szCs w:val="28"/>
          <w:lang w:val="en-GB"/>
        </w:rPr>
        <w:t>Visiting speaker Simon Cullen</w:t>
      </w:r>
      <w:r w:rsidR="00D474C4" w:rsidRPr="00D474C4">
        <w:rPr>
          <w:rFonts w:ascii="Aptos" w:hAnsi="Aptos"/>
          <w:sz w:val="28"/>
          <w:szCs w:val="28"/>
          <w:lang w:val="en-GB"/>
        </w:rPr>
        <w:t xml:space="preserve"> </w:t>
      </w:r>
      <w:r w:rsidR="00D474C4" w:rsidRPr="00D474C4">
        <w:rPr>
          <w:rFonts w:ascii="Aptos" w:hAnsi="Aptos"/>
          <w:i/>
          <w:iCs/>
          <w:sz w:val="28"/>
          <w:szCs w:val="28"/>
          <w:lang w:val="en-GB"/>
        </w:rPr>
        <w:t>(UNC Chapel Hill)</w:t>
      </w:r>
    </w:p>
    <w:p w14:paraId="3556123E" w14:textId="77777777" w:rsidR="003B4307" w:rsidRDefault="003B4307" w:rsidP="003B4307">
      <w:pPr>
        <w:spacing w:after="0" w:line="240" w:lineRule="auto"/>
        <w:rPr>
          <w:rFonts w:ascii="Aptos" w:hAnsi="Aptos"/>
          <w:i/>
          <w:iCs/>
          <w:sz w:val="28"/>
          <w:szCs w:val="28"/>
          <w:lang w:val="en-GB"/>
        </w:rPr>
      </w:pPr>
    </w:p>
    <w:p w14:paraId="43C18829" w14:textId="1A090224" w:rsidR="004572D3" w:rsidRDefault="003B4307" w:rsidP="003B4307">
      <w:pPr>
        <w:spacing w:after="0" w:line="240" w:lineRule="auto"/>
        <w:rPr>
          <w:rFonts w:ascii="Aptos" w:hAnsi="Aptos"/>
          <w:i/>
          <w:iCs/>
          <w:lang w:val="en-GB"/>
        </w:rPr>
      </w:pPr>
      <w:r w:rsidRPr="00A071D2">
        <w:rPr>
          <w:rFonts w:ascii="Aptos" w:hAnsi="Aptos"/>
          <w:i/>
          <w:iCs/>
          <w:lang w:val="en-GB"/>
        </w:rPr>
        <w:t>Readings:</w:t>
      </w:r>
    </w:p>
    <w:p w14:paraId="599FF66D" w14:textId="34DD0E40" w:rsidR="003F4E43" w:rsidRDefault="003B4307" w:rsidP="003A30A8">
      <w:pPr>
        <w:spacing w:after="0" w:line="240" w:lineRule="auto"/>
        <w:rPr>
          <w:rFonts w:ascii="Aptos" w:hAnsi="Aptos"/>
          <w:i/>
          <w:iCs/>
          <w:lang w:val="en-GB"/>
        </w:rPr>
      </w:pPr>
      <w:r w:rsidRPr="00A071D2">
        <w:rPr>
          <w:rFonts w:ascii="Aptos" w:hAnsi="Aptos"/>
          <w:i/>
          <w:iCs/>
          <w:lang w:val="en-GB"/>
        </w:rPr>
        <w:tab/>
      </w:r>
      <w:r w:rsidR="007873F9">
        <w:rPr>
          <w:rFonts w:ascii="Aptos" w:hAnsi="Aptos"/>
          <w:i/>
          <w:iCs/>
          <w:lang w:val="en-GB"/>
        </w:rPr>
        <w:tab/>
      </w:r>
      <w:r w:rsidRPr="00A071D2">
        <w:rPr>
          <w:rFonts w:ascii="Aptos" w:hAnsi="Aptos"/>
          <w:i/>
          <w:iCs/>
          <w:lang w:val="en-GB"/>
        </w:rPr>
        <w:t>TBD</w:t>
      </w:r>
    </w:p>
    <w:p w14:paraId="16024074" w14:textId="77777777" w:rsidR="007F57A2" w:rsidRPr="007873F9" w:rsidRDefault="007F57A2" w:rsidP="003A30A8">
      <w:pPr>
        <w:spacing w:after="0" w:line="240" w:lineRule="auto"/>
        <w:rPr>
          <w:rFonts w:ascii="Aptos" w:hAnsi="Aptos"/>
          <w:i/>
          <w:iCs/>
          <w:lang w:val="en-GB"/>
        </w:rPr>
      </w:pPr>
    </w:p>
    <w:p w14:paraId="6E7F0142" w14:textId="0668E045" w:rsidR="00F70002" w:rsidRPr="003B4307" w:rsidRDefault="00E65F64" w:rsidP="003A30A8">
      <w:pPr>
        <w:spacing w:after="0" w:line="240" w:lineRule="auto"/>
        <w:rPr>
          <w:rFonts w:ascii="Aptos" w:hAnsi="Aptos"/>
          <w:b/>
          <w:bCs/>
          <w:sz w:val="28"/>
          <w:szCs w:val="28"/>
          <w:lang w:val="en-GB"/>
        </w:rPr>
      </w:pPr>
      <w:r w:rsidRPr="003B4307">
        <w:rPr>
          <w:rFonts w:ascii="Aptos" w:hAnsi="Aptos"/>
          <w:sz w:val="28"/>
          <w:szCs w:val="28"/>
          <w:lang w:val="en-GB"/>
        </w:rPr>
        <w:t>Week 6</w:t>
      </w:r>
      <w:r w:rsidR="00D474C4" w:rsidRPr="003B4307">
        <w:rPr>
          <w:rFonts w:ascii="Aptos" w:hAnsi="Aptos"/>
          <w:sz w:val="28"/>
          <w:szCs w:val="28"/>
          <w:lang w:val="en-GB"/>
        </w:rPr>
        <w:t xml:space="preserve"> (</w:t>
      </w:r>
      <w:r w:rsidR="00B53C84">
        <w:rPr>
          <w:rFonts w:ascii="Aptos" w:hAnsi="Aptos"/>
          <w:sz w:val="28"/>
          <w:szCs w:val="28"/>
          <w:lang w:val="en-GB"/>
        </w:rPr>
        <w:t xml:space="preserve">2 </w:t>
      </w:r>
      <w:r w:rsidR="008A3AEE" w:rsidRPr="003B4307">
        <w:rPr>
          <w:rFonts w:ascii="Aptos" w:hAnsi="Aptos"/>
          <w:sz w:val="28"/>
          <w:szCs w:val="28"/>
          <w:lang w:val="en-GB"/>
        </w:rPr>
        <w:t>J</w:t>
      </w:r>
      <w:r w:rsidRPr="003B4307">
        <w:rPr>
          <w:rFonts w:ascii="Aptos" w:hAnsi="Aptos"/>
          <w:sz w:val="28"/>
          <w:szCs w:val="28"/>
          <w:lang w:val="en-GB"/>
        </w:rPr>
        <w:t>une</w:t>
      </w:r>
      <w:r w:rsidR="00D474C4" w:rsidRPr="003B4307">
        <w:rPr>
          <w:rFonts w:ascii="Aptos" w:hAnsi="Aptos"/>
          <w:sz w:val="28"/>
          <w:szCs w:val="28"/>
          <w:lang w:val="en-GB"/>
        </w:rPr>
        <w:t>)</w:t>
      </w:r>
      <w:r w:rsidR="003B4307">
        <w:rPr>
          <w:rFonts w:ascii="Aptos" w:hAnsi="Aptos"/>
          <w:sz w:val="28"/>
          <w:szCs w:val="28"/>
          <w:lang w:val="en-GB"/>
        </w:rPr>
        <w:t>:</w:t>
      </w:r>
      <w:r w:rsidRPr="003B4307">
        <w:rPr>
          <w:rFonts w:ascii="Aptos" w:hAnsi="Aptos"/>
          <w:sz w:val="28"/>
          <w:szCs w:val="28"/>
          <w:lang w:val="en-GB"/>
        </w:rPr>
        <w:t xml:space="preserve"> </w:t>
      </w:r>
      <w:r w:rsidR="00FA1312" w:rsidRPr="003B4307">
        <w:rPr>
          <w:rFonts w:ascii="Aptos" w:hAnsi="Aptos"/>
          <w:b/>
          <w:bCs/>
          <w:sz w:val="28"/>
          <w:szCs w:val="28"/>
          <w:lang w:val="en-GB"/>
        </w:rPr>
        <w:t>Open Source AI</w:t>
      </w:r>
      <w:r w:rsidR="003B4307">
        <w:rPr>
          <w:rFonts w:ascii="Aptos" w:hAnsi="Aptos"/>
          <w:b/>
          <w:bCs/>
          <w:sz w:val="28"/>
          <w:szCs w:val="28"/>
          <w:lang w:val="en-GB"/>
        </w:rPr>
        <w:t xml:space="preserve"> Agents</w:t>
      </w:r>
    </w:p>
    <w:p w14:paraId="0D419666" w14:textId="2B49FD58" w:rsidR="00E65F64" w:rsidRPr="003B4307" w:rsidRDefault="00E65F64" w:rsidP="00F70002">
      <w:pPr>
        <w:spacing w:after="0" w:line="240" w:lineRule="auto"/>
        <w:ind w:firstLine="720"/>
        <w:rPr>
          <w:rFonts w:ascii="Aptos" w:hAnsi="Aptos"/>
          <w:i/>
          <w:iCs/>
          <w:sz w:val="28"/>
          <w:szCs w:val="28"/>
          <w:lang w:val="en-GB"/>
        </w:rPr>
      </w:pPr>
      <w:r w:rsidRPr="003B4307">
        <w:rPr>
          <w:rFonts w:ascii="Aptos" w:hAnsi="Aptos"/>
          <w:i/>
          <w:iCs/>
          <w:sz w:val="28"/>
          <w:szCs w:val="28"/>
          <w:lang w:val="en-GB"/>
        </w:rPr>
        <w:t xml:space="preserve">Visiting speaker Thomas </w:t>
      </w:r>
      <w:r w:rsidR="00FA1312" w:rsidRPr="003B4307">
        <w:rPr>
          <w:rFonts w:ascii="Aptos" w:hAnsi="Aptos"/>
          <w:i/>
          <w:iCs/>
          <w:sz w:val="28"/>
          <w:szCs w:val="28"/>
          <w:lang w:val="en-GB"/>
        </w:rPr>
        <w:t>W</w:t>
      </w:r>
      <w:r w:rsidRPr="003B4307">
        <w:rPr>
          <w:rFonts w:ascii="Aptos" w:hAnsi="Aptos"/>
          <w:i/>
          <w:iCs/>
          <w:sz w:val="28"/>
          <w:szCs w:val="28"/>
          <w:lang w:val="en-GB"/>
        </w:rPr>
        <w:t xml:space="preserve">olf </w:t>
      </w:r>
      <w:r w:rsidR="00FA1312" w:rsidRPr="003B4307">
        <w:rPr>
          <w:rFonts w:ascii="Aptos" w:hAnsi="Aptos"/>
          <w:i/>
          <w:iCs/>
          <w:sz w:val="28"/>
          <w:szCs w:val="28"/>
          <w:lang w:val="en-GB"/>
        </w:rPr>
        <w:t>(co-founder</w:t>
      </w:r>
      <w:r w:rsidR="00F70002" w:rsidRPr="003B4307">
        <w:rPr>
          <w:rFonts w:ascii="Aptos" w:hAnsi="Aptos"/>
          <w:i/>
          <w:iCs/>
          <w:sz w:val="28"/>
          <w:szCs w:val="28"/>
          <w:lang w:val="en-GB"/>
        </w:rPr>
        <w:t xml:space="preserve"> </w:t>
      </w:r>
      <w:r w:rsidR="007F57A2">
        <w:rPr>
          <w:rFonts w:ascii="Apple Color Emoji" w:hAnsi="Apple Color Emoji" w:cs="Apple Color Emoji"/>
          <w:color w:val="0A0A0A"/>
          <w:shd w:val="clear" w:color="auto" w:fill="FFFFFF"/>
        </w:rPr>
        <w:t>🤗</w:t>
      </w:r>
      <w:r w:rsidR="007F57A2">
        <w:rPr>
          <w:rStyle w:val="apple-converted-space"/>
          <w:rFonts w:ascii="Helvetica Neue" w:hAnsi="Helvetica Neue"/>
          <w:color w:val="0A0A0A"/>
          <w:shd w:val="clear" w:color="auto" w:fill="FFFFFF"/>
        </w:rPr>
        <w:t> </w:t>
      </w:r>
      <w:r w:rsidR="00FA1312" w:rsidRPr="003B4307">
        <w:rPr>
          <w:rFonts w:ascii="Aptos" w:hAnsi="Aptos"/>
          <w:i/>
          <w:iCs/>
          <w:sz w:val="28"/>
          <w:szCs w:val="28"/>
          <w:lang w:val="en-GB"/>
        </w:rPr>
        <w:t>Hugging</w:t>
      </w:r>
      <w:r w:rsidR="007F57A2">
        <w:rPr>
          <w:rFonts w:ascii="Aptos" w:hAnsi="Aptos"/>
          <w:i/>
          <w:iCs/>
          <w:sz w:val="28"/>
          <w:szCs w:val="28"/>
          <w:lang w:val="en-GB"/>
        </w:rPr>
        <w:t xml:space="preserve"> F</w:t>
      </w:r>
      <w:r w:rsidR="00FA1312" w:rsidRPr="003B4307">
        <w:rPr>
          <w:rFonts w:ascii="Aptos" w:hAnsi="Aptos"/>
          <w:i/>
          <w:iCs/>
          <w:sz w:val="28"/>
          <w:szCs w:val="28"/>
          <w:lang w:val="en-GB"/>
        </w:rPr>
        <w:t>ace)</w:t>
      </w:r>
    </w:p>
    <w:p w14:paraId="4E770A5D" w14:textId="77777777" w:rsidR="003F4E43" w:rsidRDefault="003F4E43" w:rsidP="003A30A8">
      <w:pPr>
        <w:spacing w:after="0" w:line="240" w:lineRule="auto"/>
        <w:rPr>
          <w:rFonts w:ascii="Aptos" w:hAnsi="Aptos"/>
          <w:lang w:val="en-GB"/>
        </w:rPr>
      </w:pPr>
    </w:p>
    <w:p w14:paraId="3EAFF181" w14:textId="70365CA6" w:rsidR="003B4307" w:rsidRPr="007F57A2" w:rsidRDefault="003B4307" w:rsidP="003A30A8">
      <w:pPr>
        <w:spacing w:after="0" w:line="240" w:lineRule="auto"/>
        <w:rPr>
          <w:rFonts w:ascii="Aptos" w:hAnsi="Aptos"/>
          <w:i/>
          <w:iCs/>
          <w:lang w:val="en-GB"/>
        </w:rPr>
      </w:pPr>
      <w:r w:rsidRPr="007F57A2">
        <w:rPr>
          <w:rFonts w:ascii="Aptos" w:hAnsi="Aptos"/>
          <w:i/>
          <w:iCs/>
          <w:lang w:val="en-GB"/>
        </w:rPr>
        <w:t>Readings:</w:t>
      </w:r>
    </w:p>
    <w:p w14:paraId="5C91DE43" w14:textId="0F93FD8F" w:rsidR="003B4307" w:rsidRDefault="003B4307" w:rsidP="003A30A8">
      <w:pPr>
        <w:spacing w:after="0" w:line="240" w:lineRule="auto"/>
        <w:rPr>
          <w:rFonts w:ascii="Aptos" w:hAnsi="Aptos"/>
          <w:lang w:val="en-GB"/>
        </w:rPr>
      </w:pPr>
      <w:r>
        <w:rPr>
          <w:rFonts w:ascii="Aptos" w:hAnsi="Aptos"/>
          <w:lang w:val="en-GB"/>
        </w:rPr>
        <w:tab/>
      </w:r>
      <w:r>
        <w:rPr>
          <w:rFonts w:ascii="Aptos" w:hAnsi="Aptos"/>
          <w:lang w:val="en-GB"/>
        </w:rPr>
        <w:tab/>
        <w:t>TBD</w:t>
      </w:r>
    </w:p>
    <w:p w14:paraId="0D5035A5" w14:textId="77777777" w:rsidR="003B4307" w:rsidRDefault="003B4307" w:rsidP="003A30A8">
      <w:pPr>
        <w:spacing w:after="0" w:line="240" w:lineRule="auto"/>
        <w:rPr>
          <w:rFonts w:ascii="Aptos" w:hAnsi="Aptos"/>
          <w:lang w:val="en-GB"/>
        </w:rPr>
      </w:pPr>
    </w:p>
    <w:p w14:paraId="66854A47" w14:textId="77777777" w:rsidR="00A071D2" w:rsidRPr="00D474C4" w:rsidRDefault="00A071D2" w:rsidP="003A30A8">
      <w:pPr>
        <w:spacing w:after="0" w:line="240" w:lineRule="auto"/>
        <w:rPr>
          <w:rFonts w:ascii="Aptos" w:hAnsi="Aptos"/>
          <w:lang w:val="en-GB"/>
        </w:rPr>
      </w:pPr>
    </w:p>
    <w:p w14:paraId="7AF862B4" w14:textId="60D68229" w:rsidR="00F70002" w:rsidRDefault="00E65F64" w:rsidP="003A30A8">
      <w:pPr>
        <w:spacing w:after="0" w:line="240" w:lineRule="auto"/>
        <w:rPr>
          <w:rFonts w:ascii="Aptos" w:hAnsi="Aptos"/>
          <w:lang w:val="en-GB"/>
        </w:rPr>
      </w:pPr>
      <w:r w:rsidRPr="00276BC7">
        <w:rPr>
          <w:rFonts w:ascii="Aptos" w:hAnsi="Aptos"/>
          <w:sz w:val="28"/>
          <w:szCs w:val="28"/>
          <w:lang w:val="en-GB"/>
        </w:rPr>
        <w:t>Week 7</w:t>
      </w:r>
      <w:r w:rsidR="00276BC7" w:rsidRPr="00276BC7">
        <w:rPr>
          <w:rFonts w:ascii="Aptos" w:hAnsi="Aptos"/>
          <w:sz w:val="28"/>
          <w:szCs w:val="28"/>
          <w:lang w:val="en-GB"/>
        </w:rPr>
        <w:t xml:space="preserve"> (</w:t>
      </w:r>
      <w:r w:rsidR="00B53C84">
        <w:rPr>
          <w:rFonts w:ascii="Aptos" w:hAnsi="Aptos"/>
          <w:sz w:val="28"/>
          <w:szCs w:val="28"/>
          <w:lang w:val="en-GB"/>
        </w:rPr>
        <w:t xml:space="preserve">9 </w:t>
      </w:r>
      <w:r w:rsidR="00276BC7" w:rsidRPr="00276BC7">
        <w:rPr>
          <w:rFonts w:ascii="Aptos" w:hAnsi="Aptos"/>
          <w:sz w:val="28"/>
          <w:szCs w:val="28"/>
          <w:lang w:val="en-GB"/>
        </w:rPr>
        <w:t>June)</w:t>
      </w:r>
      <w:r w:rsidRPr="00276BC7">
        <w:rPr>
          <w:rFonts w:ascii="Aptos" w:hAnsi="Aptos"/>
          <w:sz w:val="28"/>
          <w:szCs w:val="28"/>
          <w:lang w:val="en-GB"/>
        </w:rPr>
        <w:t xml:space="preserve">: </w:t>
      </w:r>
      <w:r w:rsidR="00276BC7" w:rsidRPr="00276BC7">
        <w:rPr>
          <w:rFonts w:ascii="Aptos" w:hAnsi="Aptos"/>
          <w:b/>
          <w:bCs/>
          <w:sz w:val="28"/>
          <w:szCs w:val="28"/>
          <w:lang w:val="en-GB"/>
        </w:rPr>
        <w:t>“What is Claude”? The metaphysics of individuation for AI.</w:t>
      </w:r>
      <w:r w:rsidR="00276BC7">
        <w:rPr>
          <w:rFonts w:ascii="Aptos" w:hAnsi="Aptos"/>
          <w:lang w:val="en-GB"/>
        </w:rPr>
        <w:t xml:space="preserve"> </w:t>
      </w:r>
    </w:p>
    <w:p w14:paraId="28337523" w14:textId="25EF9924" w:rsidR="00E65F64" w:rsidRDefault="00E65F64" w:rsidP="00F70002">
      <w:pPr>
        <w:spacing w:after="0" w:line="240" w:lineRule="auto"/>
        <w:ind w:firstLine="720"/>
        <w:rPr>
          <w:rFonts w:ascii="Aptos" w:hAnsi="Aptos"/>
          <w:sz w:val="28"/>
          <w:szCs w:val="28"/>
          <w:lang w:val="en-GB"/>
        </w:rPr>
      </w:pPr>
      <w:r w:rsidRPr="00F70002">
        <w:rPr>
          <w:rFonts w:ascii="Aptos" w:hAnsi="Aptos"/>
          <w:sz w:val="28"/>
          <w:szCs w:val="28"/>
          <w:lang w:val="en-GB"/>
        </w:rPr>
        <w:t>Visiting speaker Herman Cap</w:t>
      </w:r>
      <w:r w:rsidR="009C1A22" w:rsidRPr="00F70002">
        <w:rPr>
          <w:rFonts w:ascii="Aptos" w:hAnsi="Aptos"/>
          <w:sz w:val="28"/>
          <w:szCs w:val="28"/>
          <w:lang w:val="en-GB"/>
        </w:rPr>
        <w:t>p</w:t>
      </w:r>
      <w:r w:rsidRPr="00F70002">
        <w:rPr>
          <w:rFonts w:ascii="Aptos" w:hAnsi="Aptos"/>
          <w:sz w:val="28"/>
          <w:szCs w:val="28"/>
          <w:lang w:val="en-GB"/>
        </w:rPr>
        <w:t>elen</w:t>
      </w:r>
      <w:r w:rsidR="00276BC7" w:rsidRPr="00F70002">
        <w:rPr>
          <w:rFonts w:ascii="Aptos" w:hAnsi="Aptos"/>
          <w:sz w:val="28"/>
          <w:szCs w:val="28"/>
          <w:lang w:val="en-GB"/>
        </w:rPr>
        <w:t xml:space="preserve"> (HKU)</w:t>
      </w:r>
      <w:r w:rsidRPr="00F70002">
        <w:rPr>
          <w:rFonts w:ascii="Aptos" w:hAnsi="Aptos"/>
          <w:sz w:val="28"/>
          <w:szCs w:val="28"/>
          <w:lang w:val="en-GB"/>
        </w:rPr>
        <w:t>.</w:t>
      </w:r>
    </w:p>
    <w:p w14:paraId="0860A507" w14:textId="77777777" w:rsidR="003B4307" w:rsidRDefault="003B4307" w:rsidP="003B4307">
      <w:pPr>
        <w:spacing w:after="0" w:line="240" w:lineRule="auto"/>
        <w:rPr>
          <w:rFonts w:ascii="Aptos" w:hAnsi="Aptos"/>
          <w:sz w:val="28"/>
          <w:szCs w:val="28"/>
          <w:lang w:val="en-GB"/>
        </w:rPr>
      </w:pPr>
    </w:p>
    <w:p w14:paraId="04FF1ECF" w14:textId="2FA7EE00" w:rsidR="003B4307" w:rsidRPr="007F57A2" w:rsidRDefault="003B4307" w:rsidP="003B4307">
      <w:pPr>
        <w:spacing w:after="0" w:line="240" w:lineRule="auto"/>
        <w:rPr>
          <w:rFonts w:ascii="Aptos" w:hAnsi="Aptos"/>
          <w:i/>
          <w:iCs/>
          <w:lang w:val="en-GB"/>
        </w:rPr>
      </w:pPr>
      <w:r w:rsidRPr="007F57A2">
        <w:rPr>
          <w:rFonts w:ascii="Aptos" w:hAnsi="Aptos"/>
          <w:i/>
          <w:iCs/>
          <w:lang w:val="en-GB"/>
        </w:rPr>
        <w:t>Readings:</w:t>
      </w:r>
    </w:p>
    <w:p w14:paraId="4E5FCBDF" w14:textId="318C0DCD" w:rsidR="00A071D2" w:rsidRPr="004572D3" w:rsidRDefault="00A071D2" w:rsidP="007F57A2">
      <w:pPr>
        <w:pStyle w:val="ListParagraph"/>
        <w:spacing w:after="0" w:line="240" w:lineRule="auto"/>
        <w:ind w:left="1080"/>
        <w:rPr>
          <w:rFonts w:ascii="Aptos" w:hAnsi="Aptos"/>
          <w:lang w:val="en-GB"/>
        </w:rPr>
      </w:pPr>
      <w:r w:rsidRPr="004572D3">
        <w:rPr>
          <w:rFonts w:ascii="Aptos" w:hAnsi="Aptos"/>
          <w:lang w:val="en-GB"/>
        </w:rPr>
        <w:t>Cappelen, H. and Hawthorne, J. (</w:t>
      </w:r>
      <w:r w:rsidRPr="004572D3">
        <w:rPr>
          <w:rFonts w:ascii="Aptos" w:hAnsi="Aptos"/>
          <w:i/>
          <w:iCs/>
          <w:lang w:val="en-GB"/>
        </w:rPr>
        <w:t>forthcoming</w:t>
      </w:r>
      <w:r w:rsidRPr="004572D3">
        <w:rPr>
          <w:rFonts w:ascii="Aptos" w:hAnsi="Aptos"/>
          <w:lang w:val="en-GB"/>
        </w:rPr>
        <w:t>). “Individuating AI.”</w:t>
      </w:r>
    </w:p>
    <w:p w14:paraId="38250B54" w14:textId="0ACD7DCA" w:rsidR="00A071D2" w:rsidRPr="004572D3" w:rsidRDefault="00711C38" w:rsidP="004572D3">
      <w:pPr>
        <w:pStyle w:val="ListParagraph"/>
        <w:spacing w:after="0" w:line="240" w:lineRule="auto"/>
        <w:ind w:left="1080"/>
        <w:rPr>
          <w:rFonts w:ascii="Aptos" w:hAnsi="Aptos"/>
          <w:lang w:val="en-GB"/>
        </w:rPr>
      </w:pPr>
      <w:hyperlink r:id="rId19" w:anchor="heading=h.p1tjmcxe4gn5" w:history="1">
        <w:r w:rsidR="004572D3" w:rsidRPr="00C66E05">
          <w:rPr>
            <w:rStyle w:val="Hyperlink"/>
            <w:rFonts w:ascii="Aptos" w:hAnsi="Aptos"/>
            <w:lang w:val="en-GB"/>
          </w:rPr>
          <w:t>https://docs.google.com/document/d/1PKfipsQx5mEImdN-PrnBOu3t8lOTFN2pRtrUY-u_MgM/edit?tab=t.0#heading=h.p1tjmcxe4gn5</w:t>
        </w:r>
      </w:hyperlink>
    </w:p>
    <w:p w14:paraId="4CD33192" w14:textId="77777777" w:rsidR="00A071D2" w:rsidRPr="00F70002" w:rsidRDefault="00A071D2" w:rsidP="00A071D2">
      <w:pPr>
        <w:spacing w:after="0" w:line="240" w:lineRule="auto"/>
        <w:ind w:left="720"/>
        <w:rPr>
          <w:rFonts w:ascii="Aptos" w:hAnsi="Aptos"/>
          <w:sz w:val="28"/>
          <w:szCs w:val="28"/>
          <w:lang w:val="en-GB"/>
        </w:rPr>
      </w:pPr>
    </w:p>
    <w:p w14:paraId="3A493085" w14:textId="77777777" w:rsidR="00276BC7" w:rsidRDefault="00276BC7" w:rsidP="003A30A8">
      <w:pPr>
        <w:spacing w:after="0" w:line="240" w:lineRule="auto"/>
        <w:rPr>
          <w:rFonts w:ascii="Aptos" w:hAnsi="Aptos"/>
          <w:lang w:val="en-GB"/>
        </w:rPr>
      </w:pPr>
    </w:p>
    <w:p w14:paraId="59218E63" w14:textId="6E267537" w:rsidR="00E65F64" w:rsidRPr="00276BC7" w:rsidRDefault="00E65F64" w:rsidP="003A30A8">
      <w:pPr>
        <w:spacing w:after="0" w:line="240" w:lineRule="auto"/>
        <w:rPr>
          <w:rFonts w:ascii="Aptos" w:hAnsi="Aptos"/>
          <w:sz w:val="28"/>
          <w:szCs w:val="28"/>
          <w:lang w:val="en-GB"/>
        </w:rPr>
      </w:pPr>
      <w:r w:rsidRPr="00276BC7">
        <w:rPr>
          <w:rFonts w:ascii="Aptos" w:hAnsi="Aptos"/>
          <w:sz w:val="28"/>
          <w:szCs w:val="28"/>
          <w:lang w:val="en-GB"/>
        </w:rPr>
        <w:t>Week 8</w:t>
      </w:r>
      <w:r w:rsidR="00276BC7" w:rsidRPr="00276BC7">
        <w:rPr>
          <w:rFonts w:ascii="Aptos" w:hAnsi="Aptos"/>
          <w:sz w:val="28"/>
          <w:szCs w:val="28"/>
          <w:lang w:val="en-GB"/>
        </w:rPr>
        <w:t xml:space="preserve"> (</w:t>
      </w:r>
      <w:r w:rsidR="00B53C84">
        <w:rPr>
          <w:rFonts w:ascii="Aptos" w:hAnsi="Aptos"/>
          <w:sz w:val="28"/>
          <w:szCs w:val="28"/>
          <w:lang w:val="en-GB"/>
        </w:rPr>
        <w:t xml:space="preserve">16 </w:t>
      </w:r>
      <w:r w:rsidR="00276BC7" w:rsidRPr="00276BC7">
        <w:rPr>
          <w:rFonts w:ascii="Aptos" w:hAnsi="Aptos"/>
          <w:sz w:val="28"/>
          <w:szCs w:val="28"/>
          <w:lang w:val="en-GB"/>
        </w:rPr>
        <w:t>June)</w:t>
      </w:r>
      <w:r w:rsidRPr="00276BC7">
        <w:rPr>
          <w:rFonts w:ascii="Aptos" w:hAnsi="Aptos"/>
          <w:sz w:val="28"/>
          <w:szCs w:val="28"/>
          <w:lang w:val="en-GB"/>
        </w:rPr>
        <w:t xml:space="preserve">: </w:t>
      </w:r>
      <w:r w:rsidR="00276BC7" w:rsidRPr="00276BC7">
        <w:rPr>
          <w:rFonts w:ascii="Aptos" w:hAnsi="Aptos"/>
          <w:b/>
          <w:bCs/>
          <w:sz w:val="28"/>
          <w:szCs w:val="28"/>
          <w:lang w:val="en-GB"/>
        </w:rPr>
        <w:t>Project Clinic</w:t>
      </w:r>
    </w:p>
    <w:p w14:paraId="77606186" w14:textId="77777777" w:rsidR="00E65F64" w:rsidRDefault="00E65F64" w:rsidP="003A30A8">
      <w:pPr>
        <w:spacing w:after="0" w:line="240" w:lineRule="auto"/>
        <w:rPr>
          <w:rFonts w:ascii="Aptos" w:hAnsi="Aptos"/>
          <w:lang w:val="en-GB"/>
        </w:rPr>
      </w:pPr>
    </w:p>
    <w:p w14:paraId="55847628" w14:textId="5F610C12" w:rsidR="00F22B02" w:rsidRPr="000012EF" w:rsidRDefault="00A071D2" w:rsidP="000012EF">
      <w:pPr>
        <w:ind w:left="720"/>
      </w:pPr>
      <w:r w:rsidRPr="003122DA">
        <w:t xml:space="preserve">Structured group discussion for those who plan to submit </w:t>
      </w:r>
      <w:r>
        <w:t xml:space="preserve">applications for summer funding. Please email </w:t>
      </w:r>
      <w:hyperlink r:id="rId20" w:history="1">
        <w:r w:rsidRPr="00C66E05">
          <w:rPr>
            <w:rStyle w:val="Hyperlink"/>
            <w:rFonts w:ascii="Aptos" w:hAnsi="Aptos"/>
          </w:rPr>
          <w:t>aiethics-hailab@philosophy.ox.ac.uk</w:t>
        </w:r>
      </w:hyperlink>
      <w:r w:rsidR="007C2CA9" w:rsidRPr="00D474C4">
        <w:rPr>
          <w:rFonts w:ascii="Aptos" w:hAnsi="Aptos"/>
        </w:rPr>
        <w:t xml:space="preserve"> </w:t>
      </w:r>
      <w:r w:rsidR="007C2CA9" w:rsidRPr="00D474C4">
        <w:rPr>
          <w:rFonts w:ascii="Aptos" w:hAnsi="Aptos"/>
          <w:color w:val="000000"/>
        </w:rPr>
        <w:t>no later than</w:t>
      </w:r>
      <w:r>
        <w:rPr>
          <w:rFonts w:ascii="Aptos" w:hAnsi="Aptos"/>
          <w:color w:val="000000"/>
        </w:rPr>
        <w:t xml:space="preserve"> Wednesday June 10</w:t>
      </w:r>
      <w:r w:rsidRPr="00A071D2">
        <w:rPr>
          <w:rFonts w:ascii="Aptos" w:hAnsi="Aptos"/>
          <w:color w:val="000000"/>
          <w:vertAlign w:val="superscript"/>
        </w:rPr>
        <w:t>th</w:t>
      </w:r>
      <w:r>
        <w:rPr>
          <w:rFonts w:ascii="Aptos" w:hAnsi="Aptos"/>
          <w:color w:val="000000"/>
        </w:rPr>
        <w:t xml:space="preserve"> to secure a </w:t>
      </w:r>
      <w:r w:rsidR="00A07CC5">
        <w:rPr>
          <w:rFonts w:ascii="Aptos" w:hAnsi="Aptos"/>
          <w:color w:val="000000"/>
        </w:rPr>
        <w:t>10-minute</w:t>
      </w:r>
      <w:r>
        <w:rPr>
          <w:rFonts w:ascii="Aptos" w:hAnsi="Aptos"/>
          <w:color w:val="000000"/>
        </w:rPr>
        <w:t xml:space="preserve"> presentation slot.</w:t>
      </w:r>
    </w:p>
    <w:sectPr w:rsidR="00F22B02" w:rsidRPr="000012EF" w:rsidSect="00321EBD">
      <w:footerReference w:type="even" r:id="rId21"/>
      <w:footerReference w:type="default" r:id="rId22"/>
      <w:pgSz w:w="12240" w:h="15840"/>
      <w:pgMar w:top="1440" w:right="1296" w:bottom="144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DDD14" w14:textId="77777777" w:rsidR="00711C38" w:rsidRDefault="00711C38" w:rsidP="009B6D26">
      <w:pPr>
        <w:spacing w:after="0" w:line="240" w:lineRule="auto"/>
      </w:pPr>
      <w:r>
        <w:separator/>
      </w:r>
    </w:p>
  </w:endnote>
  <w:endnote w:type="continuationSeparator" w:id="0">
    <w:p w14:paraId="340CE365" w14:textId="77777777" w:rsidR="00711C38" w:rsidRDefault="00711C38" w:rsidP="009B6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41798564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45975AA" w14:textId="4D275367" w:rsidR="009B6D26" w:rsidRDefault="009B6D26" w:rsidP="00C66E0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1C31715" w14:textId="77777777" w:rsidR="009B6D26" w:rsidRDefault="009B6D26" w:rsidP="009B6D2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1598335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D700B8A" w14:textId="2B4F2FB1" w:rsidR="009B6D26" w:rsidRDefault="009B6D26" w:rsidP="00C66E0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D31755C" w14:textId="77777777" w:rsidR="009B6D26" w:rsidRDefault="009B6D26" w:rsidP="009B6D2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856D1" w14:textId="77777777" w:rsidR="00711C38" w:rsidRDefault="00711C38" w:rsidP="009B6D26">
      <w:pPr>
        <w:spacing w:after="0" w:line="240" w:lineRule="auto"/>
      </w:pPr>
      <w:r>
        <w:separator/>
      </w:r>
    </w:p>
  </w:footnote>
  <w:footnote w:type="continuationSeparator" w:id="0">
    <w:p w14:paraId="45E0210E" w14:textId="77777777" w:rsidR="00711C38" w:rsidRDefault="00711C38" w:rsidP="009B6D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16AE"/>
    <w:multiLevelType w:val="hybridMultilevel"/>
    <w:tmpl w:val="BF4653B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FE131D"/>
    <w:multiLevelType w:val="hybridMultilevel"/>
    <w:tmpl w:val="F120007A"/>
    <w:lvl w:ilvl="0" w:tplc="74988AF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001EE"/>
    <w:multiLevelType w:val="hybridMultilevel"/>
    <w:tmpl w:val="5F8014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A622C3"/>
    <w:multiLevelType w:val="hybridMultilevel"/>
    <w:tmpl w:val="BCC424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EC16C0"/>
    <w:multiLevelType w:val="hybridMultilevel"/>
    <w:tmpl w:val="F99EA8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90F16"/>
    <w:multiLevelType w:val="hybridMultilevel"/>
    <w:tmpl w:val="07DCE2F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0A1182"/>
    <w:multiLevelType w:val="hybridMultilevel"/>
    <w:tmpl w:val="BDA4B8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844454"/>
    <w:multiLevelType w:val="hybridMultilevel"/>
    <w:tmpl w:val="34DE83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CB3037"/>
    <w:multiLevelType w:val="hybridMultilevel"/>
    <w:tmpl w:val="545CE06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2DF074C"/>
    <w:multiLevelType w:val="hybridMultilevel"/>
    <w:tmpl w:val="3E34B3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0F">
      <w:start w:val="1"/>
      <w:numFmt w:val="decimal"/>
      <w:lvlText w:val="%3."/>
      <w:lvlJc w:val="lef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1F041C"/>
    <w:multiLevelType w:val="hybridMultilevel"/>
    <w:tmpl w:val="6CB4B2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8C48F5"/>
    <w:multiLevelType w:val="hybridMultilevel"/>
    <w:tmpl w:val="282C9F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0294108"/>
    <w:multiLevelType w:val="hybridMultilevel"/>
    <w:tmpl w:val="545CE06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8293E1D"/>
    <w:multiLevelType w:val="multilevel"/>
    <w:tmpl w:val="1EFA9C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E990CD4"/>
    <w:multiLevelType w:val="hybridMultilevel"/>
    <w:tmpl w:val="C17894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11"/>
  </w:num>
  <w:num w:numId="4">
    <w:abstractNumId w:val="1"/>
  </w:num>
  <w:num w:numId="5">
    <w:abstractNumId w:val="12"/>
  </w:num>
  <w:num w:numId="6">
    <w:abstractNumId w:val="0"/>
  </w:num>
  <w:num w:numId="7">
    <w:abstractNumId w:val="2"/>
  </w:num>
  <w:num w:numId="8">
    <w:abstractNumId w:val="10"/>
  </w:num>
  <w:num w:numId="9">
    <w:abstractNumId w:val="7"/>
  </w:num>
  <w:num w:numId="10">
    <w:abstractNumId w:val="4"/>
  </w:num>
  <w:num w:numId="11">
    <w:abstractNumId w:val="5"/>
  </w:num>
  <w:num w:numId="12">
    <w:abstractNumId w:val="8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9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0F7"/>
    <w:rsid w:val="00000F6C"/>
    <w:rsid w:val="000012EF"/>
    <w:rsid w:val="000038D6"/>
    <w:rsid w:val="000144BC"/>
    <w:rsid w:val="00064217"/>
    <w:rsid w:val="000856ED"/>
    <w:rsid w:val="000C26BF"/>
    <w:rsid w:val="000C60CD"/>
    <w:rsid w:val="000E60EA"/>
    <w:rsid w:val="0021072C"/>
    <w:rsid w:val="002216C3"/>
    <w:rsid w:val="00276BC7"/>
    <w:rsid w:val="00321EBD"/>
    <w:rsid w:val="0036119E"/>
    <w:rsid w:val="00367721"/>
    <w:rsid w:val="003A30A8"/>
    <w:rsid w:val="003B4307"/>
    <w:rsid w:val="003C181F"/>
    <w:rsid w:val="003D2A7D"/>
    <w:rsid w:val="003E2E5E"/>
    <w:rsid w:val="003F4E43"/>
    <w:rsid w:val="00417B23"/>
    <w:rsid w:val="004572D3"/>
    <w:rsid w:val="004650A6"/>
    <w:rsid w:val="004A0607"/>
    <w:rsid w:val="00512C69"/>
    <w:rsid w:val="00551FB8"/>
    <w:rsid w:val="005538C8"/>
    <w:rsid w:val="0057182F"/>
    <w:rsid w:val="0059017A"/>
    <w:rsid w:val="00596798"/>
    <w:rsid w:val="005D2BB9"/>
    <w:rsid w:val="005E6424"/>
    <w:rsid w:val="00614A43"/>
    <w:rsid w:val="0063501E"/>
    <w:rsid w:val="00646BB7"/>
    <w:rsid w:val="006836A6"/>
    <w:rsid w:val="00690EED"/>
    <w:rsid w:val="006B3C7C"/>
    <w:rsid w:val="006B4CC7"/>
    <w:rsid w:val="00703FB3"/>
    <w:rsid w:val="00711C38"/>
    <w:rsid w:val="00745EB5"/>
    <w:rsid w:val="00782043"/>
    <w:rsid w:val="007873F9"/>
    <w:rsid w:val="007C2CA9"/>
    <w:rsid w:val="007C661D"/>
    <w:rsid w:val="007F57A2"/>
    <w:rsid w:val="00806DDE"/>
    <w:rsid w:val="0082181C"/>
    <w:rsid w:val="00842EC4"/>
    <w:rsid w:val="008A3AEE"/>
    <w:rsid w:val="009079D4"/>
    <w:rsid w:val="00910024"/>
    <w:rsid w:val="00955DE3"/>
    <w:rsid w:val="00980A8C"/>
    <w:rsid w:val="00983261"/>
    <w:rsid w:val="009A4E2D"/>
    <w:rsid w:val="009B6D26"/>
    <w:rsid w:val="009C1A22"/>
    <w:rsid w:val="00A071D2"/>
    <w:rsid w:val="00A07CC5"/>
    <w:rsid w:val="00A44EBF"/>
    <w:rsid w:val="00A7564E"/>
    <w:rsid w:val="00A9070E"/>
    <w:rsid w:val="00AA1335"/>
    <w:rsid w:val="00AC0997"/>
    <w:rsid w:val="00AD25F6"/>
    <w:rsid w:val="00AE49B0"/>
    <w:rsid w:val="00AE7DE5"/>
    <w:rsid w:val="00B53C84"/>
    <w:rsid w:val="00B55290"/>
    <w:rsid w:val="00B6499A"/>
    <w:rsid w:val="00B71975"/>
    <w:rsid w:val="00B828EB"/>
    <w:rsid w:val="00BA0699"/>
    <w:rsid w:val="00BB7F21"/>
    <w:rsid w:val="00BD4232"/>
    <w:rsid w:val="00BE4F25"/>
    <w:rsid w:val="00C35841"/>
    <w:rsid w:val="00C75BF5"/>
    <w:rsid w:val="00C802E1"/>
    <w:rsid w:val="00C813B1"/>
    <w:rsid w:val="00D00E2E"/>
    <w:rsid w:val="00D100F7"/>
    <w:rsid w:val="00D14E35"/>
    <w:rsid w:val="00D474C4"/>
    <w:rsid w:val="00D5310E"/>
    <w:rsid w:val="00D53B81"/>
    <w:rsid w:val="00D8456E"/>
    <w:rsid w:val="00E116EE"/>
    <w:rsid w:val="00E236D8"/>
    <w:rsid w:val="00E40DB1"/>
    <w:rsid w:val="00E43C46"/>
    <w:rsid w:val="00E55C42"/>
    <w:rsid w:val="00E65F64"/>
    <w:rsid w:val="00E73218"/>
    <w:rsid w:val="00EA684F"/>
    <w:rsid w:val="00EF7EF2"/>
    <w:rsid w:val="00F073E3"/>
    <w:rsid w:val="00F22B02"/>
    <w:rsid w:val="00F4635D"/>
    <w:rsid w:val="00F63532"/>
    <w:rsid w:val="00F70002"/>
    <w:rsid w:val="00F74A39"/>
    <w:rsid w:val="00FA1312"/>
    <w:rsid w:val="00FA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F792D"/>
  <w15:chartTrackingRefBased/>
  <w15:docId w15:val="{633DF0CD-E3E1-1848-AF3F-510549DF3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F64"/>
  </w:style>
  <w:style w:type="paragraph" w:styleId="Heading1">
    <w:name w:val="heading 1"/>
    <w:basedOn w:val="Normal"/>
    <w:next w:val="Normal"/>
    <w:link w:val="Heading1Char"/>
    <w:uiPriority w:val="9"/>
    <w:qFormat/>
    <w:rsid w:val="00D100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00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00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00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00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00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00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00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00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00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00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00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00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00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00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00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00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00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00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00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00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00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00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00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00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00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00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00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00F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F4E4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4E43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9B6D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6D26"/>
  </w:style>
  <w:style w:type="character" w:styleId="PageNumber">
    <w:name w:val="page number"/>
    <w:basedOn w:val="DefaultParagraphFont"/>
    <w:uiPriority w:val="99"/>
    <w:semiHidden/>
    <w:unhideWhenUsed/>
    <w:rsid w:val="009B6D26"/>
  </w:style>
  <w:style w:type="character" w:styleId="FollowedHyperlink">
    <w:name w:val="FollowedHyperlink"/>
    <w:basedOn w:val="DefaultParagraphFont"/>
    <w:uiPriority w:val="99"/>
    <w:semiHidden/>
    <w:unhideWhenUsed/>
    <w:rsid w:val="00A071D2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071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71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71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71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71D2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7F57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9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cloud.microsoft/Pages/ResponsePage.aspx?id=G96VzPWXk0-0uv5ouFLPkYd_jxn1mBhCjfCkcrYLC45UNTY1ODlBMktKRThRQ0hGWU9DWVhPTDM1QS4u" TargetMode="External"/><Relationship Id="rId13" Type="http://schemas.openxmlformats.org/officeDocument/2006/relationships/hyperlink" Target="https://hailab.ox.ac.uk/u/2026/04/Freedom-Fairness-and-Fidelity.2.pdf" TargetMode="External"/><Relationship Id="rId18" Type="http://schemas.openxmlformats.org/officeDocument/2006/relationships/hyperlink" Target="https://importai.substack.com/p/import-ai-431-technological-optimism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hailab.ox.ac.uk/event/philosophy-ai-and-innovation-seminar/" TargetMode="External"/><Relationship Id="rId12" Type="http://schemas.openxmlformats.org/officeDocument/2006/relationships/hyperlink" Target="https://hailab.ox.ac.uk/u/2026/04/Value-Drift-in-Institutions.2.pdf" TargetMode="External"/><Relationship Id="rId17" Type="http://schemas.openxmlformats.org/officeDocument/2006/relationships/hyperlink" Target="https://importai.substack.com/p/import-ai-455-automating-ai-research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arxists.org/reference/archive/de-tocqueville/democracy-america/ch43.htm" TargetMode="External"/><Relationship Id="rId20" Type="http://schemas.openxmlformats.org/officeDocument/2006/relationships/hyperlink" Target="mailto:aiethics-hailab@philosophy.ox.ac.u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hailab.ox.ac.uk/u/2026/05/Wang-clinic_primer.pdf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docs.google.com/document/d/1cxEfrf8ckHhvsOhcPSYHM7GAVuAvivCIEVaraBk89cA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blog.cosmos-institute.org/p/same-radio-different-citizens" TargetMode="External"/><Relationship Id="rId19" Type="http://schemas.openxmlformats.org/officeDocument/2006/relationships/hyperlink" Target="https://docs.google.com/document/d/1PKfipsQx5mEImdN-PrnBOu3t8lOTFN2pRtrUY-u_MgM/edit?tab=t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nk.springer.com/article/10.1007/s11299-025-00326-z" TargetMode="External"/><Relationship Id="rId14" Type="http://schemas.openxmlformats.org/officeDocument/2006/relationships/hyperlink" Target="https://www.agi-institutions.org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834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 Koralus</dc:creator>
  <cp:keywords/>
  <dc:description/>
  <cp:lastModifiedBy>Cristina Bratu</cp:lastModifiedBy>
  <cp:revision>10</cp:revision>
  <cp:lastPrinted>2026-05-15T13:36:00Z</cp:lastPrinted>
  <dcterms:created xsi:type="dcterms:W3CDTF">2026-05-15T10:20:00Z</dcterms:created>
  <dcterms:modified xsi:type="dcterms:W3CDTF">2026-05-15T13:39:00Z</dcterms:modified>
</cp:coreProperties>
</file>